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8B25F" w14:textId="2AEAD3FF" w:rsidR="00163B49" w:rsidRPr="00803309" w:rsidRDefault="00163B49" w:rsidP="00163B49">
      <w:pPr>
        <w:pStyle w:val="a3"/>
        <w:spacing w:line="276" w:lineRule="auto"/>
        <w:rPr>
          <w:rFonts w:hAnsi="ＭＳ 明朝"/>
          <w:snapToGrid w:val="0"/>
          <w:spacing w:val="0"/>
          <w:sz w:val="21"/>
          <w:szCs w:val="21"/>
        </w:rPr>
      </w:pPr>
      <w:r w:rsidRPr="00803309">
        <w:rPr>
          <w:rFonts w:hAnsi="ＭＳ 明朝" w:hint="eastAsia"/>
          <w:snapToGrid w:val="0"/>
          <w:spacing w:val="0"/>
          <w:sz w:val="21"/>
          <w:szCs w:val="21"/>
        </w:rPr>
        <w:t>様式１</w:t>
      </w:r>
    </w:p>
    <w:p w14:paraId="5F9F9BC9" w14:textId="422B1299" w:rsidR="00163B49" w:rsidRPr="00803309" w:rsidRDefault="00163B49" w:rsidP="00163B49">
      <w:pPr>
        <w:pStyle w:val="a3"/>
        <w:spacing w:line="276" w:lineRule="auto"/>
        <w:jc w:val="center"/>
        <w:rPr>
          <w:rFonts w:hAnsi="ＭＳ 明朝"/>
          <w:snapToGrid w:val="0"/>
          <w:spacing w:val="0"/>
        </w:rPr>
      </w:pPr>
      <w:r w:rsidRPr="00803309">
        <w:rPr>
          <w:rFonts w:hAnsi="ＭＳ 明朝" w:hint="eastAsia"/>
          <w:snapToGrid w:val="0"/>
          <w:spacing w:val="0"/>
        </w:rPr>
        <w:t>研究倫理審査申請書・研究計画書</w:t>
      </w:r>
    </w:p>
    <w:p w14:paraId="27510A0C" w14:textId="0FB091F6" w:rsidR="00456025" w:rsidRPr="00803309" w:rsidRDefault="00456025" w:rsidP="00456025">
      <w:pPr>
        <w:pStyle w:val="a3"/>
        <w:jc w:val="center"/>
        <w:rPr>
          <w:rFonts w:hAnsi="ＭＳ 明朝"/>
          <w:snapToGrid w:val="0"/>
          <w:spacing w:val="0"/>
          <w:sz w:val="21"/>
          <w:szCs w:val="21"/>
        </w:rPr>
      </w:pPr>
    </w:p>
    <w:p w14:paraId="168AD625" w14:textId="77777777" w:rsidR="00163B49" w:rsidRPr="00803309" w:rsidRDefault="00163B49" w:rsidP="00456025">
      <w:pPr>
        <w:pStyle w:val="a3"/>
        <w:jc w:val="center"/>
        <w:rPr>
          <w:rFonts w:hAnsi="ＭＳ 明朝"/>
          <w:snapToGrid w:val="0"/>
          <w:spacing w:val="0"/>
          <w:sz w:val="21"/>
          <w:szCs w:val="21"/>
        </w:rPr>
      </w:pPr>
    </w:p>
    <w:p w14:paraId="43363369" w14:textId="69D3FCC9" w:rsidR="00456025" w:rsidRPr="00803309" w:rsidRDefault="00456025" w:rsidP="0038786F">
      <w:pPr>
        <w:pStyle w:val="a3"/>
        <w:jc w:val="right"/>
        <w:rPr>
          <w:rFonts w:hAnsi="ＭＳ 明朝"/>
          <w:snapToGrid w:val="0"/>
          <w:spacing w:val="0"/>
          <w:sz w:val="21"/>
          <w:szCs w:val="21"/>
        </w:rPr>
      </w:pPr>
      <w:r w:rsidRPr="00803309">
        <w:rPr>
          <w:rFonts w:hAnsi="ＭＳ 明朝" w:hint="eastAsia"/>
          <w:snapToGrid w:val="0"/>
          <w:spacing w:val="0"/>
          <w:sz w:val="21"/>
          <w:szCs w:val="21"/>
        </w:rPr>
        <w:t>平成２８年１０月６日</w:t>
      </w:r>
    </w:p>
    <w:p w14:paraId="06A8DB16" w14:textId="02548B13" w:rsidR="00456025" w:rsidRPr="00803309" w:rsidRDefault="00456025" w:rsidP="0038786F">
      <w:pPr>
        <w:pStyle w:val="a3"/>
        <w:ind w:firstLineChars="100" w:firstLine="206"/>
        <w:rPr>
          <w:rFonts w:hAnsi="ＭＳ 明朝"/>
          <w:sz w:val="21"/>
          <w:szCs w:val="21"/>
        </w:rPr>
      </w:pPr>
      <w:r w:rsidRPr="00803309">
        <w:rPr>
          <w:rFonts w:hAnsi="ＭＳ 明朝" w:hint="eastAsia"/>
          <w:sz w:val="21"/>
          <w:szCs w:val="21"/>
        </w:rPr>
        <w:t xml:space="preserve">　</w:t>
      </w:r>
      <w:r w:rsidR="00620F7B">
        <w:rPr>
          <w:rFonts w:hAnsi="ＭＳ 明朝" w:hint="eastAsia"/>
          <w:sz w:val="21"/>
          <w:szCs w:val="21"/>
        </w:rPr>
        <w:t>北</w:t>
      </w:r>
      <w:r w:rsidRPr="00803309">
        <w:rPr>
          <w:rFonts w:hAnsi="ＭＳ 明朝" w:hint="eastAsia"/>
          <w:sz w:val="21"/>
          <w:szCs w:val="21"/>
        </w:rPr>
        <w:t>日本口腔インプラント</w:t>
      </w:r>
      <w:r w:rsidR="00620F7B">
        <w:rPr>
          <w:rFonts w:hAnsi="ＭＳ 明朝" w:hint="eastAsia"/>
          <w:sz w:val="21"/>
          <w:szCs w:val="21"/>
        </w:rPr>
        <w:t>研究</w:t>
      </w:r>
      <w:r w:rsidRPr="00803309">
        <w:rPr>
          <w:rFonts w:hAnsi="ＭＳ 明朝" w:hint="eastAsia"/>
          <w:sz w:val="21"/>
          <w:szCs w:val="21"/>
        </w:rPr>
        <w:t>会</w:t>
      </w:r>
      <w:r w:rsidR="00620F7B">
        <w:rPr>
          <w:rFonts w:hAnsi="ＭＳ 明朝" w:hint="eastAsia"/>
          <w:sz w:val="21"/>
          <w:szCs w:val="21"/>
        </w:rPr>
        <w:t xml:space="preserve">　会</w:t>
      </w:r>
      <w:r w:rsidRPr="00803309">
        <w:rPr>
          <w:rFonts w:hAnsi="ＭＳ 明朝" w:hint="eastAsia"/>
          <w:sz w:val="21"/>
          <w:szCs w:val="21"/>
        </w:rPr>
        <w:t>長　殿</w:t>
      </w:r>
    </w:p>
    <w:p w14:paraId="5956ECE6" w14:textId="77777777" w:rsidR="00163B49" w:rsidRPr="00620F7B" w:rsidRDefault="00163B49" w:rsidP="0038786F">
      <w:pPr>
        <w:pStyle w:val="a3"/>
        <w:ind w:firstLineChars="100" w:firstLine="206"/>
        <w:rPr>
          <w:rFonts w:hAnsi="ＭＳ 明朝"/>
          <w:sz w:val="21"/>
          <w:szCs w:val="21"/>
        </w:rPr>
      </w:pPr>
    </w:p>
    <w:p w14:paraId="76CB187B" w14:textId="77777777" w:rsidR="00163B49" w:rsidRPr="00803309" w:rsidRDefault="00163B49" w:rsidP="0038786F">
      <w:pPr>
        <w:pStyle w:val="a3"/>
        <w:ind w:firstLineChars="100" w:firstLine="210"/>
        <w:rPr>
          <w:rFonts w:hAnsi="ＭＳ 明朝"/>
          <w:snapToGrid w:val="0"/>
          <w:spacing w:val="0"/>
          <w:sz w:val="21"/>
          <w:szCs w:val="21"/>
        </w:rPr>
      </w:pPr>
    </w:p>
    <w:p w14:paraId="16E9A09A" w14:textId="77777777" w:rsidR="00456025" w:rsidRPr="00803309" w:rsidRDefault="00456025" w:rsidP="00456025">
      <w:pPr>
        <w:pStyle w:val="a3"/>
        <w:rPr>
          <w:rFonts w:hAnsi="ＭＳ 明朝"/>
          <w:snapToGrid w:val="0"/>
          <w:color w:val="000000"/>
          <w:spacing w:val="0"/>
          <w:sz w:val="21"/>
          <w:szCs w:val="21"/>
        </w:rPr>
      </w:pPr>
      <w:r w:rsidRPr="00803309">
        <w:rPr>
          <w:rFonts w:hAnsi="ＭＳ 明朝" w:hint="eastAsia"/>
          <w:snapToGrid w:val="0"/>
          <w:spacing w:val="0"/>
          <w:sz w:val="21"/>
          <w:szCs w:val="21"/>
        </w:rPr>
        <w:t xml:space="preserve">　　　　　　　　　　　　　　　　　　　　</w:t>
      </w:r>
      <w:r w:rsidRPr="00803309">
        <w:rPr>
          <w:rFonts w:hAnsi="ＭＳ 明朝" w:hint="eastAsia"/>
          <w:snapToGrid w:val="0"/>
          <w:color w:val="000000"/>
          <w:spacing w:val="0"/>
          <w:sz w:val="21"/>
          <w:szCs w:val="21"/>
        </w:rPr>
        <w:t>申請者（研究責任者）</w:t>
      </w:r>
    </w:p>
    <w:p w14:paraId="1BC303F9" w14:textId="59B84D6F" w:rsidR="00456025" w:rsidRPr="00803309" w:rsidRDefault="00AF1E08" w:rsidP="00456025">
      <w:pPr>
        <w:pStyle w:val="a3"/>
        <w:ind w:firstLineChars="2100" w:firstLine="4410"/>
        <w:rPr>
          <w:rFonts w:hAnsi="ＭＳ 明朝"/>
          <w:sz w:val="21"/>
          <w:szCs w:val="21"/>
        </w:rPr>
      </w:pPr>
      <w:r w:rsidRPr="00803309">
        <w:rPr>
          <w:rFonts w:hAnsi="ＭＳ 明朝" w:hint="eastAsia"/>
          <w:snapToGrid w:val="0"/>
          <w:spacing w:val="0"/>
          <w:sz w:val="21"/>
          <w:szCs w:val="21"/>
        </w:rPr>
        <w:t>所</w:t>
      </w:r>
      <w:r w:rsidR="00456025" w:rsidRPr="00803309">
        <w:rPr>
          <w:rFonts w:hAnsi="ＭＳ 明朝" w:hint="eastAsia"/>
          <w:snapToGrid w:val="0"/>
          <w:spacing w:val="0"/>
          <w:sz w:val="21"/>
          <w:szCs w:val="21"/>
        </w:rPr>
        <w:t>属</w:t>
      </w:r>
      <w:r w:rsidRPr="00803309">
        <w:rPr>
          <w:rFonts w:hAnsi="ＭＳ 明朝" w:hint="eastAsia"/>
          <w:snapToGrid w:val="0"/>
          <w:spacing w:val="0"/>
          <w:sz w:val="21"/>
          <w:szCs w:val="21"/>
        </w:rPr>
        <w:t>支部名</w:t>
      </w:r>
      <w:r w:rsidRPr="00803309">
        <w:rPr>
          <w:rFonts w:hAnsi="ＭＳ 明朝" w:hint="eastAsia"/>
          <w:snapToGrid w:val="0"/>
          <w:spacing w:val="0"/>
          <w:sz w:val="21"/>
          <w:szCs w:val="21"/>
        </w:rPr>
        <w:tab/>
      </w:r>
      <w:r w:rsidR="00620F7B">
        <w:rPr>
          <w:rFonts w:hAnsi="ＭＳ 明朝" w:hint="eastAsia"/>
          <w:sz w:val="21"/>
          <w:szCs w:val="21"/>
        </w:rPr>
        <w:t>東北・北海道</w:t>
      </w:r>
      <w:r w:rsidRPr="00803309">
        <w:rPr>
          <w:rFonts w:hAnsi="ＭＳ 明朝" w:hint="eastAsia"/>
          <w:sz w:val="21"/>
          <w:szCs w:val="21"/>
        </w:rPr>
        <w:t>支部</w:t>
      </w:r>
    </w:p>
    <w:p w14:paraId="44F1276E" w14:textId="37853D5E" w:rsidR="00AF1E08" w:rsidRPr="00803309" w:rsidRDefault="00AF1E08" w:rsidP="00AF1E08">
      <w:pPr>
        <w:pStyle w:val="a3"/>
        <w:ind w:firstLineChars="2100" w:firstLine="4410"/>
        <w:rPr>
          <w:rFonts w:hAnsi="ＭＳ 明朝"/>
          <w:snapToGrid w:val="0"/>
          <w:spacing w:val="0"/>
          <w:sz w:val="21"/>
          <w:szCs w:val="21"/>
        </w:rPr>
      </w:pPr>
      <w:r w:rsidRPr="00803309">
        <w:rPr>
          <w:rFonts w:hAnsi="ＭＳ 明朝" w:hint="eastAsia"/>
          <w:snapToGrid w:val="0"/>
          <w:spacing w:val="0"/>
          <w:sz w:val="21"/>
          <w:szCs w:val="21"/>
        </w:rPr>
        <w:t>研修施設名</w:t>
      </w:r>
      <w:r w:rsidRPr="00803309">
        <w:rPr>
          <w:rFonts w:hAnsi="ＭＳ 明朝" w:hint="eastAsia"/>
          <w:snapToGrid w:val="0"/>
          <w:spacing w:val="0"/>
          <w:sz w:val="21"/>
          <w:szCs w:val="21"/>
        </w:rPr>
        <w:tab/>
      </w:r>
      <w:r w:rsidR="00620F7B">
        <w:rPr>
          <w:rFonts w:hAnsi="ＭＳ 明朝" w:hint="eastAsia"/>
          <w:snapToGrid w:val="0"/>
          <w:spacing w:val="0"/>
          <w:sz w:val="21"/>
          <w:szCs w:val="21"/>
        </w:rPr>
        <w:t>北日本口腔インプラント研究会</w:t>
      </w:r>
    </w:p>
    <w:p w14:paraId="76FFC5C8" w14:textId="0BB062A9" w:rsidR="00A27D98" w:rsidRPr="00803309" w:rsidRDefault="00A27D98" w:rsidP="00A27D98">
      <w:pPr>
        <w:pStyle w:val="a3"/>
        <w:ind w:firstLineChars="2100" w:firstLine="4410"/>
        <w:rPr>
          <w:rFonts w:hAnsi="ＭＳ 明朝"/>
          <w:snapToGrid w:val="0"/>
          <w:spacing w:val="0"/>
          <w:sz w:val="21"/>
          <w:szCs w:val="21"/>
        </w:rPr>
      </w:pPr>
      <w:r w:rsidRPr="00803309">
        <w:rPr>
          <w:rFonts w:hAnsi="ＭＳ 明朝" w:hint="eastAsia"/>
          <w:snapToGrid w:val="0"/>
          <w:spacing w:val="0"/>
          <w:sz w:val="21"/>
          <w:szCs w:val="21"/>
        </w:rPr>
        <w:t>所属医学系研究機関名</w:t>
      </w:r>
      <w:r w:rsidRPr="00803309">
        <w:rPr>
          <w:rFonts w:hAnsi="ＭＳ 明朝" w:hint="eastAsia"/>
          <w:snapToGrid w:val="0"/>
          <w:color w:val="0070C0"/>
          <w:spacing w:val="0"/>
          <w:sz w:val="21"/>
          <w:szCs w:val="21"/>
        </w:rPr>
        <w:t xml:space="preserve">　　</w:t>
      </w:r>
      <w:r w:rsidRPr="00803309">
        <w:rPr>
          <w:rFonts w:hAnsi="ＭＳ 明朝" w:hint="eastAsia"/>
          <w:snapToGrid w:val="0"/>
          <w:spacing w:val="0"/>
          <w:sz w:val="21"/>
          <w:szCs w:val="21"/>
        </w:rPr>
        <w:t xml:space="preserve">　　</w:t>
      </w:r>
      <w:r w:rsidR="00620F7B">
        <w:rPr>
          <w:rFonts w:hAnsi="ＭＳ 明朝" w:hint="eastAsia"/>
          <w:snapToGrid w:val="0"/>
          <w:spacing w:val="0"/>
          <w:sz w:val="21"/>
          <w:szCs w:val="21"/>
        </w:rPr>
        <w:t>〇〇</w:t>
      </w:r>
      <w:r w:rsidRPr="00803309">
        <w:rPr>
          <w:rFonts w:hAnsi="ＭＳ 明朝" w:hint="eastAsia"/>
          <w:snapToGrid w:val="0"/>
          <w:spacing w:val="0"/>
          <w:sz w:val="21"/>
          <w:szCs w:val="21"/>
        </w:rPr>
        <w:t>歯科医院</w:t>
      </w:r>
    </w:p>
    <w:p w14:paraId="237C1AA3" w14:textId="5870BF41" w:rsidR="00456025" w:rsidRPr="00803309" w:rsidRDefault="00456025" w:rsidP="00456025">
      <w:pPr>
        <w:pStyle w:val="a3"/>
        <w:ind w:firstLineChars="2100" w:firstLine="4410"/>
        <w:rPr>
          <w:rFonts w:hAnsi="ＭＳ 明朝"/>
          <w:snapToGrid w:val="0"/>
          <w:spacing w:val="0"/>
          <w:sz w:val="21"/>
          <w:szCs w:val="21"/>
        </w:rPr>
      </w:pPr>
      <w:r w:rsidRPr="00803309">
        <w:rPr>
          <w:rFonts w:hAnsi="ＭＳ 明朝" w:hint="eastAsia"/>
          <w:snapToGrid w:val="0"/>
          <w:spacing w:val="0"/>
          <w:sz w:val="21"/>
          <w:szCs w:val="21"/>
        </w:rPr>
        <w:t xml:space="preserve">職　</w:t>
      </w:r>
      <w:r w:rsidR="00AF1E08" w:rsidRPr="00803309">
        <w:rPr>
          <w:rFonts w:hAnsi="ＭＳ 明朝" w:hint="eastAsia"/>
          <w:snapToGrid w:val="0"/>
          <w:spacing w:val="0"/>
          <w:sz w:val="21"/>
          <w:szCs w:val="21"/>
        </w:rPr>
        <w:t xml:space="preserve">　　</w:t>
      </w:r>
      <w:r w:rsidRPr="00803309">
        <w:rPr>
          <w:rFonts w:hAnsi="ＭＳ 明朝" w:hint="eastAsia"/>
          <w:snapToGrid w:val="0"/>
          <w:spacing w:val="0"/>
          <w:sz w:val="21"/>
          <w:szCs w:val="21"/>
        </w:rPr>
        <w:t>名</w:t>
      </w:r>
      <w:r w:rsidR="00AF1E08" w:rsidRPr="00803309">
        <w:rPr>
          <w:rFonts w:hAnsi="ＭＳ 明朝" w:hint="eastAsia"/>
          <w:snapToGrid w:val="0"/>
          <w:spacing w:val="0"/>
          <w:sz w:val="21"/>
          <w:szCs w:val="21"/>
        </w:rPr>
        <w:tab/>
      </w:r>
      <w:r w:rsidR="00620F7B">
        <w:rPr>
          <w:rFonts w:hAnsi="ＭＳ 明朝" w:hint="eastAsia"/>
          <w:snapToGrid w:val="0"/>
          <w:color w:val="000000" w:themeColor="text1"/>
          <w:spacing w:val="0"/>
          <w:sz w:val="21"/>
          <w:szCs w:val="21"/>
        </w:rPr>
        <w:t>専門</w:t>
      </w:r>
      <w:r w:rsidRPr="00803309">
        <w:rPr>
          <w:rFonts w:hAnsi="ＭＳ 明朝" w:hint="eastAsia"/>
          <w:snapToGrid w:val="0"/>
          <w:color w:val="000000" w:themeColor="text1"/>
          <w:spacing w:val="0"/>
          <w:sz w:val="21"/>
          <w:szCs w:val="21"/>
        </w:rPr>
        <w:t>医</w:t>
      </w:r>
    </w:p>
    <w:p w14:paraId="6B169503" w14:textId="0E39C73B" w:rsidR="00456025" w:rsidRPr="00803309" w:rsidRDefault="00456025" w:rsidP="00456025">
      <w:pPr>
        <w:pStyle w:val="a3"/>
        <w:ind w:firstLineChars="2100" w:firstLine="4410"/>
        <w:rPr>
          <w:rFonts w:hAnsi="ＭＳ 明朝"/>
          <w:snapToGrid w:val="0"/>
          <w:spacing w:val="0"/>
          <w:sz w:val="21"/>
          <w:szCs w:val="21"/>
        </w:rPr>
      </w:pPr>
      <w:r w:rsidRPr="00803309">
        <w:rPr>
          <w:rFonts w:hAnsi="ＭＳ 明朝" w:hint="eastAsia"/>
          <w:snapToGrid w:val="0"/>
          <w:spacing w:val="0"/>
          <w:sz w:val="21"/>
          <w:szCs w:val="21"/>
        </w:rPr>
        <w:t xml:space="preserve">氏　</w:t>
      </w:r>
      <w:r w:rsidR="00AF1E08" w:rsidRPr="00803309">
        <w:rPr>
          <w:rFonts w:hAnsi="ＭＳ 明朝" w:hint="eastAsia"/>
          <w:snapToGrid w:val="0"/>
          <w:spacing w:val="0"/>
          <w:sz w:val="21"/>
          <w:szCs w:val="21"/>
        </w:rPr>
        <w:t xml:space="preserve">　　名</w:t>
      </w:r>
      <w:r w:rsidR="00AF1E08" w:rsidRPr="00803309">
        <w:rPr>
          <w:rFonts w:hAnsi="ＭＳ 明朝" w:hint="eastAsia"/>
          <w:snapToGrid w:val="0"/>
          <w:spacing w:val="0"/>
          <w:sz w:val="21"/>
          <w:szCs w:val="21"/>
        </w:rPr>
        <w:tab/>
      </w:r>
      <w:r w:rsidRPr="00803309">
        <w:rPr>
          <w:rFonts w:hAnsi="ＭＳ 明朝" w:hint="eastAsia"/>
          <w:snapToGrid w:val="0"/>
          <w:spacing w:val="0"/>
          <w:sz w:val="21"/>
          <w:szCs w:val="21"/>
        </w:rPr>
        <w:t>東京一郎　　　　　　　　　　印</w:t>
      </w:r>
    </w:p>
    <w:p w14:paraId="5727378C" w14:textId="77777777" w:rsidR="00163B49" w:rsidRPr="00803309" w:rsidRDefault="00163B49" w:rsidP="00456025">
      <w:pPr>
        <w:pStyle w:val="a3"/>
        <w:ind w:firstLineChars="2100" w:firstLine="4410"/>
        <w:rPr>
          <w:rFonts w:hAnsi="ＭＳ 明朝"/>
          <w:snapToGrid w:val="0"/>
          <w:spacing w:val="0"/>
          <w:sz w:val="21"/>
          <w:szCs w:val="21"/>
        </w:rPr>
      </w:pPr>
    </w:p>
    <w:p w14:paraId="56703988" w14:textId="717FEA70" w:rsidR="00456025" w:rsidRPr="00803309" w:rsidRDefault="00456025" w:rsidP="00456025">
      <w:pPr>
        <w:pStyle w:val="a3"/>
        <w:rPr>
          <w:rFonts w:hAnsi="ＭＳ 明朝"/>
          <w:color w:val="000000"/>
          <w:sz w:val="21"/>
          <w:szCs w:val="21"/>
        </w:rPr>
      </w:pPr>
      <w:r w:rsidRPr="00803309">
        <w:rPr>
          <w:rFonts w:hAnsi="ＭＳ 明朝" w:hint="eastAsia"/>
          <w:sz w:val="21"/>
          <w:szCs w:val="21"/>
        </w:rPr>
        <w:t xml:space="preserve">　</w:t>
      </w:r>
      <w:bookmarkStart w:id="0" w:name="_GoBack"/>
      <w:bookmarkEnd w:id="0"/>
      <w:r w:rsidR="00620F7B">
        <w:rPr>
          <w:rFonts w:hAnsi="ＭＳ 明朝" w:hint="eastAsia"/>
          <w:sz w:val="21"/>
          <w:szCs w:val="21"/>
        </w:rPr>
        <w:t>北</w:t>
      </w:r>
      <w:r w:rsidRPr="00803309">
        <w:rPr>
          <w:rFonts w:hAnsi="ＭＳ 明朝" w:hint="eastAsia"/>
          <w:sz w:val="21"/>
          <w:szCs w:val="21"/>
        </w:rPr>
        <w:t>日本口腔インプラント</w:t>
      </w:r>
      <w:r w:rsidR="00620F7B">
        <w:rPr>
          <w:rFonts w:hAnsi="ＭＳ 明朝" w:hint="eastAsia"/>
          <w:sz w:val="21"/>
          <w:szCs w:val="21"/>
        </w:rPr>
        <w:t>研究</w:t>
      </w:r>
      <w:r w:rsidRPr="00803309">
        <w:rPr>
          <w:rFonts w:hAnsi="ＭＳ 明朝" w:hint="eastAsia"/>
          <w:sz w:val="21"/>
          <w:szCs w:val="21"/>
        </w:rPr>
        <w:t>会</w:t>
      </w:r>
      <w:r w:rsidRPr="00803309">
        <w:rPr>
          <w:rFonts w:hAnsi="ＭＳ 明朝" w:cs="ＭＳ 明朝" w:hint="eastAsia"/>
          <w:sz w:val="21"/>
          <w:szCs w:val="21"/>
        </w:rPr>
        <w:t>倫理審査委員会</w:t>
      </w:r>
      <w:r w:rsidRPr="00803309">
        <w:rPr>
          <w:rFonts w:hAnsi="ＭＳ 明朝" w:hint="eastAsia"/>
          <w:color w:val="000000"/>
          <w:sz w:val="21"/>
          <w:szCs w:val="21"/>
        </w:rPr>
        <w:t>規程第</w:t>
      </w:r>
      <w:r w:rsidR="00620F7B">
        <w:rPr>
          <w:rFonts w:hAnsi="ＭＳ 明朝" w:hint="eastAsia"/>
          <w:color w:val="000000"/>
          <w:sz w:val="21"/>
          <w:szCs w:val="21"/>
        </w:rPr>
        <w:t>２</w:t>
      </w:r>
      <w:r w:rsidRPr="00803309">
        <w:rPr>
          <w:rFonts w:hAnsi="ＭＳ 明朝" w:hint="eastAsia"/>
          <w:color w:val="000000"/>
          <w:sz w:val="21"/>
          <w:szCs w:val="21"/>
        </w:rPr>
        <w:t>条の規定に基づき</w:t>
      </w:r>
      <w:r w:rsidRPr="00803309">
        <w:rPr>
          <w:rFonts w:hAnsi="ＭＳ 明朝"/>
          <w:color w:val="000000"/>
          <w:sz w:val="21"/>
          <w:szCs w:val="21"/>
        </w:rPr>
        <w:t>、</w:t>
      </w:r>
      <w:r w:rsidR="00620F7B">
        <w:rPr>
          <w:rFonts w:hAnsi="ＭＳ 明朝" w:hint="eastAsia"/>
          <w:color w:val="000000"/>
          <w:sz w:val="21"/>
          <w:szCs w:val="21"/>
        </w:rPr>
        <w:t>北</w:t>
      </w:r>
      <w:r w:rsidR="003C2BF6" w:rsidRPr="00803309">
        <w:rPr>
          <w:rFonts w:hAnsi="ＭＳ 明朝" w:hint="eastAsia"/>
          <w:sz w:val="21"/>
          <w:szCs w:val="21"/>
        </w:rPr>
        <w:t>日本口腔インプラント</w:t>
      </w:r>
      <w:r w:rsidR="00620F7B">
        <w:rPr>
          <w:rFonts w:hAnsi="ＭＳ 明朝" w:hint="eastAsia"/>
          <w:sz w:val="21"/>
          <w:szCs w:val="21"/>
        </w:rPr>
        <w:t>研究</w:t>
      </w:r>
      <w:r w:rsidR="003C2BF6" w:rsidRPr="00803309">
        <w:rPr>
          <w:rFonts w:hAnsi="ＭＳ 明朝" w:hint="eastAsia"/>
          <w:sz w:val="21"/>
          <w:szCs w:val="21"/>
        </w:rPr>
        <w:t>会</w:t>
      </w:r>
      <w:r w:rsidR="003C2BF6" w:rsidRPr="00803309">
        <w:rPr>
          <w:rFonts w:hAnsi="ＭＳ 明朝" w:hint="eastAsia"/>
          <w:color w:val="000000"/>
          <w:sz w:val="21"/>
          <w:szCs w:val="21"/>
        </w:rPr>
        <w:t>倫理審査委員会細則を遵守いたしますので、</w:t>
      </w:r>
      <w:r w:rsidRPr="00803309">
        <w:rPr>
          <w:rFonts w:hAnsi="ＭＳ 明朝" w:hint="eastAsia"/>
          <w:color w:val="000000"/>
          <w:sz w:val="21"/>
          <w:szCs w:val="21"/>
        </w:rPr>
        <w:t>下記の研究について研究倫理審査を申請します。</w:t>
      </w:r>
    </w:p>
    <w:p w14:paraId="2527C689" w14:textId="67AC4F86" w:rsidR="00456025" w:rsidRPr="00803309" w:rsidRDefault="00456025" w:rsidP="00456025">
      <w:pPr>
        <w:pStyle w:val="a3"/>
        <w:rPr>
          <w:rFonts w:hAnsi="ＭＳ 明朝"/>
          <w:color w:val="000000"/>
          <w:sz w:val="21"/>
          <w:szCs w:val="21"/>
        </w:rPr>
      </w:pPr>
      <w:r w:rsidRPr="00803309">
        <w:rPr>
          <w:rFonts w:hAnsi="ＭＳ 明朝" w:hint="eastAsia"/>
          <w:color w:val="000000"/>
          <w:sz w:val="21"/>
          <w:szCs w:val="21"/>
        </w:rPr>
        <w:t>（尚、本申請における研究とは、「症例報告」および「臨床の工夫」を含むものとする。）</w:t>
      </w:r>
    </w:p>
    <w:p w14:paraId="3C35DA25" w14:textId="77777777" w:rsidR="00163B49" w:rsidRPr="00803309" w:rsidRDefault="00163B49" w:rsidP="00456025">
      <w:pPr>
        <w:pStyle w:val="a3"/>
        <w:rPr>
          <w:rFonts w:hAnsi="ＭＳ 明朝"/>
          <w:color w:val="000000"/>
          <w:sz w:val="21"/>
          <w:szCs w:val="21"/>
        </w:rPr>
      </w:pPr>
    </w:p>
    <w:p w14:paraId="78FE8452" w14:textId="77777777" w:rsidR="00163B49" w:rsidRPr="00803309" w:rsidRDefault="00163B49" w:rsidP="00456025">
      <w:pPr>
        <w:pStyle w:val="a3"/>
        <w:rPr>
          <w:rFonts w:hAnsi="ＭＳ 明朝"/>
          <w:color w:val="000000"/>
          <w:sz w:val="21"/>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456025" w:rsidRPr="00803309" w14:paraId="2ADB0874" w14:textId="77777777" w:rsidTr="00404E77">
        <w:trPr>
          <w:trHeight w:hRule="exact" w:val="698"/>
        </w:trPr>
        <w:tc>
          <w:tcPr>
            <w:tcW w:w="9454" w:type="dxa"/>
            <w:tcBorders>
              <w:top w:val="single" w:sz="4" w:space="0" w:color="000000"/>
              <w:left w:val="single" w:sz="4" w:space="0" w:color="000000"/>
              <w:bottom w:val="single" w:sz="4" w:space="0" w:color="000000"/>
              <w:right w:val="single" w:sz="4" w:space="0" w:color="000000"/>
            </w:tcBorders>
          </w:tcPr>
          <w:p w14:paraId="01F8292D" w14:textId="77777777" w:rsidR="00456025" w:rsidRPr="00803309" w:rsidRDefault="00456025" w:rsidP="00404E77">
            <w:pPr>
              <w:pStyle w:val="a3"/>
              <w:rPr>
                <w:rFonts w:hAnsi="ＭＳ 明朝"/>
                <w:snapToGrid w:val="0"/>
                <w:spacing w:val="0"/>
                <w:sz w:val="21"/>
                <w:szCs w:val="21"/>
              </w:rPr>
            </w:pPr>
            <w:r w:rsidRPr="00803309">
              <w:rPr>
                <w:rFonts w:hAnsi="ＭＳ 明朝" w:hint="eastAsia"/>
                <w:snapToGrid w:val="0"/>
                <w:spacing w:val="0"/>
                <w:sz w:val="21"/>
                <w:szCs w:val="21"/>
              </w:rPr>
              <w:t>１．研究課題</w:t>
            </w:r>
          </w:p>
          <w:p w14:paraId="285047B1" w14:textId="693D0237" w:rsidR="00456025" w:rsidRPr="00803309" w:rsidRDefault="00456025" w:rsidP="00CC2F57">
            <w:pPr>
              <w:pStyle w:val="a3"/>
              <w:ind w:leftChars="-1" w:left="-2" w:firstLineChars="4" w:firstLine="8"/>
              <w:rPr>
                <w:rFonts w:hAnsi="ＭＳ 明朝"/>
                <w:snapToGrid w:val="0"/>
                <w:color w:val="0070C0"/>
                <w:spacing w:val="0"/>
                <w:sz w:val="21"/>
                <w:szCs w:val="21"/>
              </w:rPr>
            </w:pPr>
            <w:r w:rsidRPr="00803309">
              <w:rPr>
                <w:rFonts w:hAnsi="ＭＳ 明朝" w:hint="eastAsia"/>
                <w:snapToGrid w:val="0"/>
                <w:color w:val="0070C0"/>
                <w:spacing w:val="0"/>
                <w:sz w:val="21"/>
                <w:szCs w:val="21"/>
              </w:rPr>
              <w:t xml:space="preserve">　</w:t>
            </w:r>
            <w:r w:rsidRPr="00803309">
              <w:rPr>
                <w:rFonts w:hAnsi="ＭＳ 明朝"/>
                <w:snapToGrid w:val="0"/>
                <w:spacing w:val="0"/>
                <w:sz w:val="21"/>
                <w:szCs w:val="21"/>
              </w:rPr>
              <w:t>Bio-</w:t>
            </w:r>
            <w:r w:rsidR="00CC2F57" w:rsidRPr="00803309">
              <w:rPr>
                <w:rFonts w:hAnsi="ＭＳ 明朝"/>
                <w:snapToGrid w:val="0"/>
                <w:spacing w:val="0"/>
                <w:sz w:val="21"/>
                <w:szCs w:val="21"/>
              </w:rPr>
              <w:t>O</w:t>
            </w:r>
            <w:r w:rsidRPr="00803309">
              <w:rPr>
                <w:rFonts w:hAnsi="ＭＳ 明朝"/>
                <w:snapToGrid w:val="0"/>
                <w:spacing w:val="0"/>
                <w:sz w:val="21"/>
                <w:szCs w:val="21"/>
              </w:rPr>
              <w:t>ss®</w:t>
            </w:r>
            <w:r w:rsidRPr="00803309">
              <w:rPr>
                <w:rFonts w:hAnsi="ＭＳ 明朝" w:hint="eastAsia"/>
                <w:snapToGrid w:val="0"/>
                <w:spacing w:val="0"/>
                <w:sz w:val="21"/>
                <w:szCs w:val="21"/>
              </w:rPr>
              <w:t>を用いたサイナスリフト後の骨増生部の骨密度の経時的変化</w:t>
            </w:r>
          </w:p>
        </w:tc>
      </w:tr>
      <w:tr w:rsidR="0038786F" w:rsidRPr="00803309" w14:paraId="76589A01" w14:textId="77777777" w:rsidTr="0038786F">
        <w:trPr>
          <w:trHeight w:val="950"/>
        </w:trPr>
        <w:tc>
          <w:tcPr>
            <w:tcW w:w="9454" w:type="dxa"/>
            <w:tcBorders>
              <w:top w:val="nil"/>
              <w:left w:val="single" w:sz="4" w:space="0" w:color="000000"/>
              <w:bottom w:val="single" w:sz="4" w:space="0" w:color="auto"/>
              <w:right w:val="single" w:sz="4" w:space="0" w:color="000000"/>
            </w:tcBorders>
          </w:tcPr>
          <w:p w14:paraId="714F182D" w14:textId="77777777" w:rsidR="0038786F" w:rsidRPr="00803309" w:rsidRDefault="0038786F" w:rsidP="00753411">
            <w:pPr>
              <w:pStyle w:val="a3"/>
              <w:rPr>
                <w:rFonts w:hAnsi="ＭＳ 明朝"/>
                <w:color w:val="000000" w:themeColor="text1"/>
                <w:sz w:val="21"/>
                <w:szCs w:val="21"/>
              </w:rPr>
            </w:pPr>
            <w:r w:rsidRPr="00803309">
              <w:rPr>
                <w:rFonts w:hAnsi="ＭＳ 明朝" w:cs="ＭＳ 明朝" w:hint="eastAsia"/>
                <w:color w:val="000000" w:themeColor="text1"/>
                <w:sz w:val="21"/>
                <w:szCs w:val="21"/>
              </w:rPr>
              <w:t>２．</w:t>
            </w:r>
            <w:r w:rsidRPr="00803309">
              <w:rPr>
                <w:rFonts w:hAnsi="ＭＳ 明朝" w:hint="eastAsia"/>
                <w:color w:val="000000" w:themeColor="text1"/>
                <w:sz w:val="21"/>
                <w:szCs w:val="21"/>
              </w:rPr>
              <w:t>区　分</w:t>
            </w:r>
          </w:p>
          <w:p w14:paraId="19BCAD7F" w14:textId="12ACF49F" w:rsidR="0038786F" w:rsidRPr="00803309" w:rsidRDefault="003C2BF6" w:rsidP="00404E77">
            <w:pPr>
              <w:pStyle w:val="a3"/>
              <w:rPr>
                <w:rFonts w:hAnsi="ＭＳ 明朝" w:cs="ＭＳ 明朝"/>
                <w:color w:val="000000" w:themeColor="text1"/>
                <w:sz w:val="21"/>
                <w:szCs w:val="21"/>
              </w:rPr>
            </w:pPr>
            <w:r w:rsidRPr="00803309">
              <w:rPr>
                <w:rFonts w:hAnsi="ＭＳ 明朝" w:cs="ＭＳ 明朝" w:hint="eastAsia"/>
                <w:color w:val="000000" w:themeColor="text1"/>
                <w:sz w:val="21"/>
                <w:szCs w:val="21"/>
              </w:rPr>
              <w:t xml:space="preserve">　■　研　究　　　　□　症例報告　　　　□　臨床の工夫</w:t>
            </w:r>
          </w:p>
        </w:tc>
      </w:tr>
      <w:tr w:rsidR="0038786F" w:rsidRPr="00803309" w14:paraId="17B8A096" w14:textId="77777777" w:rsidTr="0038786F">
        <w:trPr>
          <w:trHeight w:val="306"/>
        </w:trPr>
        <w:tc>
          <w:tcPr>
            <w:tcW w:w="9454" w:type="dxa"/>
            <w:tcBorders>
              <w:top w:val="single" w:sz="4" w:space="0" w:color="auto"/>
              <w:left w:val="single" w:sz="4" w:space="0" w:color="000000"/>
              <w:bottom w:val="single" w:sz="4" w:space="0" w:color="auto"/>
              <w:right w:val="single" w:sz="4" w:space="0" w:color="000000"/>
            </w:tcBorders>
          </w:tcPr>
          <w:p w14:paraId="55EC859B" w14:textId="77777777" w:rsidR="00163B49" w:rsidRPr="00803309" w:rsidRDefault="00163B49" w:rsidP="00163B49">
            <w:pPr>
              <w:pStyle w:val="a3"/>
              <w:spacing w:line="276" w:lineRule="auto"/>
              <w:jc w:val="left"/>
              <w:rPr>
                <w:rFonts w:hAnsi="ＭＳ 明朝" w:cs="ＭＳ 明朝"/>
                <w:color w:val="000000" w:themeColor="text1"/>
                <w:sz w:val="21"/>
                <w:szCs w:val="21"/>
              </w:rPr>
            </w:pPr>
            <w:r w:rsidRPr="00803309">
              <w:rPr>
                <w:rFonts w:hAnsi="ＭＳ 明朝" w:hint="eastAsia"/>
                <w:color w:val="000000" w:themeColor="text1"/>
                <w:sz w:val="21"/>
                <w:szCs w:val="21"/>
              </w:rPr>
              <w:t>３．試料・データの採取と添付書類</w:t>
            </w:r>
          </w:p>
          <w:p w14:paraId="7ED74CBF" w14:textId="77777777" w:rsidR="003C7F84" w:rsidRPr="00803309" w:rsidRDefault="00163B49" w:rsidP="003C7F84">
            <w:pPr>
              <w:pStyle w:val="a3"/>
              <w:spacing w:line="276" w:lineRule="auto"/>
              <w:rPr>
                <w:rFonts w:hAnsi="ＭＳ 明朝" w:cs="ＭＳ 明朝"/>
                <w:color w:val="000000" w:themeColor="text1"/>
                <w:sz w:val="21"/>
                <w:szCs w:val="21"/>
              </w:rPr>
            </w:pPr>
            <w:r w:rsidRPr="00803309">
              <w:rPr>
                <w:rFonts w:hAnsi="ＭＳ 明朝" w:cs="ＭＳ 明朝" w:hint="eastAsia"/>
                <w:color w:val="000000" w:themeColor="text1"/>
                <w:sz w:val="21"/>
                <w:szCs w:val="21"/>
              </w:rPr>
              <w:t xml:space="preserve">　</w:t>
            </w:r>
            <w:r w:rsidR="003C7F84" w:rsidRPr="00803309">
              <w:rPr>
                <w:rFonts w:hAnsi="ＭＳ 明朝" w:cs="ＭＳ 明朝" w:hint="eastAsia"/>
                <w:color w:val="000000" w:themeColor="text1"/>
                <w:sz w:val="21"/>
                <w:szCs w:val="21"/>
              </w:rPr>
              <w:t>□　過去に取得　　（添付書類として院内掲示文書［様式２］が必要）</w:t>
            </w:r>
          </w:p>
          <w:p w14:paraId="24A836DF" w14:textId="77777777" w:rsidR="003C7F84" w:rsidRPr="00803309" w:rsidRDefault="003C7F84" w:rsidP="003C7F84">
            <w:pPr>
              <w:pStyle w:val="a3"/>
              <w:spacing w:line="276" w:lineRule="auto"/>
              <w:rPr>
                <w:rFonts w:hAnsi="ＭＳ 明朝" w:cs="ＭＳ 明朝"/>
                <w:color w:val="000000" w:themeColor="text1"/>
                <w:sz w:val="21"/>
                <w:szCs w:val="21"/>
              </w:rPr>
            </w:pPr>
            <w:r w:rsidRPr="00803309">
              <w:rPr>
                <w:rFonts w:hAnsi="ＭＳ 明朝" w:cs="ＭＳ 明朝" w:hint="eastAsia"/>
                <w:color w:val="000000" w:themeColor="text1"/>
                <w:sz w:val="21"/>
                <w:szCs w:val="21"/>
              </w:rPr>
              <w:t xml:space="preserve">　□　過去および承認後に取得</w:t>
            </w:r>
          </w:p>
          <w:p w14:paraId="644DC9AC" w14:textId="77777777" w:rsidR="003C7F84" w:rsidRPr="00803309" w:rsidRDefault="003C7F84" w:rsidP="003C7F84">
            <w:pPr>
              <w:pStyle w:val="a3"/>
              <w:spacing w:line="276" w:lineRule="auto"/>
              <w:rPr>
                <w:rFonts w:hAnsi="ＭＳ 明朝" w:cs="ＭＳ 明朝"/>
                <w:color w:val="000000" w:themeColor="text1"/>
                <w:sz w:val="21"/>
                <w:szCs w:val="21"/>
              </w:rPr>
            </w:pPr>
            <w:r w:rsidRPr="00803309">
              <w:rPr>
                <w:rFonts w:hAnsi="ＭＳ 明朝" w:cs="ＭＳ 明朝" w:hint="eastAsia"/>
                <w:color w:val="000000" w:themeColor="text1"/>
                <w:sz w:val="21"/>
                <w:szCs w:val="21"/>
              </w:rPr>
              <w:t xml:space="preserve">　　　　　　　　　　（添付書類として院内掲示文書・説明書・同意書・［様式２、３、４］が必要）</w:t>
            </w:r>
          </w:p>
          <w:p w14:paraId="0D58837A" w14:textId="0271B5BC" w:rsidR="0038786F" w:rsidRPr="00803309" w:rsidRDefault="003C7F84" w:rsidP="003C7F84">
            <w:pPr>
              <w:pStyle w:val="a3"/>
              <w:spacing w:line="276" w:lineRule="auto"/>
              <w:jc w:val="left"/>
              <w:rPr>
                <w:rFonts w:hAnsi="ＭＳ 明朝" w:cs="ＭＳ 明朝"/>
                <w:color w:val="000000" w:themeColor="text1"/>
                <w:sz w:val="21"/>
                <w:szCs w:val="21"/>
              </w:rPr>
            </w:pPr>
            <w:r w:rsidRPr="00803309">
              <w:rPr>
                <w:rFonts w:hAnsi="ＭＳ 明朝" w:cs="ＭＳ 明朝" w:hint="eastAsia"/>
                <w:color w:val="000000" w:themeColor="text1"/>
                <w:sz w:val="21"/>
                <w:szCs w:val="21"/>
              </w:rPr>
              <w:t xml:space="preserve">　■　承認後に取得　（添付書類として説明書・同意書［様式３、４］が必要）</w:t>
            </w:r>
          </w:p>
        </w:tc>
      </w:tr>
      <w:tr w:rsidR="00456025" w:rsidRPr="00803309" w14:paraId="05C5F991" w14:textId="77777777" w:rsidTr="00404E77">
        <w:trPr>
          <w:trHeight w:val="1629"/>
        </w:trPr>
        <w:tc>
          <w:tcPr>
            <w:tcW w:w="9454" w:type="dxa"/>
            <w:tcBorders>
              <w:top w:val="single" w:sz="4" w:space="0" w:color="auto"/>
              <w:left w:val="single" w:sz="4" w:space="0" w:color="000000"/>
              <w:bottom w:val="single" w:sz="4" w:space="0" w:color="auto"/>
              <w:right w:val="single" w:sz="4" w:space="0" w:color="000000"/>
            </w:tcBorders>
          </w:tcPr>
          <w:p w14:paraId="40191365" w14:textId="77777777" w:rsidR="00456025" w:rsidRPr="00803309" w:rsidRDefault="00456025" w:rsidP="00404E77">
            <w:pPr>
              <w:pStyle w:val="a3"/>
              <w:rPr>
                <w:rFonts w:hAnsi="ＭＳ 明朝"/>
                <w:color w:val="000000" w:themeColor="text1"/>
                <w:sz w:val="21"/>
                <w:szCs w:val="21"/>
              </w:rPr>
            </w:pPr>
            <w:r w:rsidRPr="00803309">
              <w:rPr>
                <w:rFonts w:hAnsi="ＭＳ 明朝" w:hint="eastAsia"/>
                <w:color w:val="000000" w:themeColor="text1"/>
                <w:sz w:val="21"/>
                <w:szCs w:val="21"/>
              </w:rPr>
              <w:t>３．医療の区分</w:t>
            </w:r>
          </w:p>
          <w:p w14:paraId="1D09ED6C" w14:textId="77777777" w:rsidR="00456025" w:rsidRPr="00803309" w:rsidRDefault="00456025" w:rsidP="00404E77">
            <w:pPr>
              <w:pStyle w:val="a3"/>
              <w:rPr>
                <w:rFonts w:hAnsi="ＭＳ 明朝"/>
                <w:color w:val="000000" w:themeColor="text1"/>
                <w:sz w:val="21"/>
                <w:szCs w:val="21"/>
              </w:rPr>
            </w:pPr>
            <w:r w:rsidRPr="00803309">
              <w:rPr>
                <w:rFonts w:hAnsi="ＭＳ 明朝" w:hint="eastAsia"/>
                <w:color w:val="000000" w:themeColor="text1"/>
                <w:sz w:val="21"/>
                <w:szCs w:val="21"/>
              </w:rPr>
              <w:t xml:space="preserve">　</w:t>
            </w:r>
            <w:r w:rsidRPr="00803309">
              <w:rPr>
                <w:rFonts w:hAnsi="ＭＳ 明朝" w:cs="ＭＳ 明朝" w:hint="eastAsia"/>
                <w:color w:val="000000" w:themeColor="text1"/>
                <w:spacing w:val="0"/>
                <w:kern w:val="2"/>
                <w:sz w:val="21"/>
                <w:szCs w:val="21"/>
              </w:rPr>
              <w:t xml:space="preserve">□　</w:t>
            </w:r>
            <w:r w:rsidRPr="00803309">
              <w:rPr>
                <w:rFonts w:hAnsi="ＭＳ 明朝" w:hint="eastAsia"/>
                <w:color w:val="000000" w:themeColor="text1"/>
                <w:sz w:val="21"/>
                <w:szCs w:val="21"/>
              </w:rPr>
              <w:t>通常の診療における医療行為</w:t>
            </w:r>
          </w:p>
          <w:p w14:paraId="20E61902" w14:textId="77777777" w:rsidR="00456025" w:rsidRPr="00803309" w:rsidRDefault="00456025" w:rsidP="00404E77">
            <w:pPr>
              <w:pStyle w:val="a3"/>
              <w:rPr>
                <w:rFonts w:hAnsi="ＭＳ 明朝"/>
                <w:color w:val="000000" w:themeColor="text1"/>
                <w:sz w:val="21"/>
                <w:szCs w:val="21"/>
              </w:rPr>
            </w:pPr>
            <w:r w:rsidRPr="00803309">
              <w:rPr>
                <w:rFonts w:hAnsi="ＭＳ 明朝" w:hint="eastAsia"/>
                <w:color w:val="000000" w:themeColor="text1"/>
                <w:sz w:val="21"/>
                <w:szCs w:val="21"/>
              </w:rPr>
              <w:t xml:space="preserve">　</w:t>
            </w:r>
            <w:r w:rsidRPr="00803309">
              <w:rPr>
                <w:rFonts w:hAnsi="ＭＳ 明朝" w:cs="ＭＳ 明朝" w:hint="eastAsia"/>
                <w:color w:val="000000"/>
                <w:sz w:val="21"/>
                <w:szCs w:val="21"/>
              </w:rPr>
              <w:t>■</w:t>
            </w:r>
            <w:r w:rsidRPr="00803309">
              <w:rPr>
                <w:rFonts w:hAnsi="ＭＳ 明朝" w:cs="ＭＳ 明朝" w:hint="eastAsia"/>
                <w:color w:val="000000" w:themeColor="text1"/>
                <w:spacing w:val="0"/>
                <w:kern w:val="2"/>
                <w:sz w:val="21"/>
                <w:szCs w:val="21"/>
              </w:rPr>
              <w:t xml:space="preserve">　</w:t>
            </w:r>
            <w:r w:rsidRPr="00803309">
              <w:rPr>
                <w:rFonts w:hAnsi="ＭＳ 明朝" w:hint="eastAsia"/>
                <w:color w:val="000000" w:themeColor="text1"/>
                <w:sz w:val="21"/>
                <w:szCs w:val="21"/>
              </w:rPr>
              <w:t xml:space="preserve">通常の診療を超える医療行為　→　</w:t>
            </w:r>
            <w:r w:rsidRPr="00803309">
              <w:rPr>
                <w:rFonts w:hAnsi="ＭＳ 明朝" w:cs="ＭＳ 明朝" w:hint="eastAsia"/>
                <w:color w:val="000000" w:themeColor="text1"/>
                <w:spacing w:val="0"/>
                <w:kern w:val="2"/>
                <w:sz w:val="21"/>
                <w:szCs w:val="21"/>
              </w:rPr>
              <w:t xml:space="preserve">□　</w:t>
            </w:r>
            <w:r w:rsidRPr="00803309">
              <w:rPr>
                <w:rFonts w:hAnsi="ＭＳ 明朝" w:hint="eastAsia"/>
                <w:color w:val="000000" w:themeColor="text1"/>
                <w:sz w:val="21"/>
                <w:szCs w:val="21"/>
              </w:rPr>
              <w:t>エックス線による被曝が通常を超える</w:t>
            </w:r>
          </w:p>
          <w:p w14:paraId="365A3439" w14:textId="77777777" w:rsidR="00456025" w:rsidRPr="00803309" w:rsidRDefault="00456025" w:rsidP="00404E77">
            <w:pPr>
              <w:pStyle w:val="a3"/>
              <w:rPr>
                <w:rFonts w:hAnsi="ＭＳ 明朝"/>
                <w:color w:val="000000" w:themeColor="text1"/>
                <w:sz w:val="21"/>
                <w:szCs w:val="21"/>
              </w:rPr>
            </w:pPr>
            <w:r w:rsidRPr="00803309">
              <w:rPr>
                <w:rFonts w:hAnsi="ＭＳ 明朝" w:hint="eastAsia"/>
                <w:color w:val="000000" w:themeColor="text1"/>
                <w:sz w:val="21"/>
                <w:szCs w:val="21"/>
              </w:rPr>
              <w:t xml:space="preserve">　　　　　　　　　　　　　　　　　→　</w:t>
            </w:r>
            <w:r w:rsidRPr="00803309">
              <w:rPr>
                <w:rFonts w:hAnsi="ＭＳ 明朝" w:cs="ＭＳ 明朝" w:hint="eastAsia"/>
                <w:color w:val="000000" w:themeColor="text1"/>
                <w:spacing w:val="0"/>
                <w:kern w:val="2"/>
                <w:sz w:val="21"/>
                <w:szCs w:val="21"/>
              </w:rPr>
              <w:t xml:space="preserve">□　</w:t>
            </w:r>
            <w:r w:rsidRPr="00803309">
              <w:rPr>
                <w:rFonts w:hAnsi="ＭＳ 明朝" w:hint="eastAsia"/>
                <w:color w:val="000000" w:themeColor="text1"/>
                <w:sz w:val="21"/>
                <w:szCs w:val="21"/>
              </w:rPr>
              <w:t>未承認の材料・薬剤の使用</w:t>
            </w:r>
          </w:p>
          <w:p w14:paraId="3D924806" w14:textId="77777777" w:rsidR="00456025" w:rsidRPr="00803309" w:rsidRDefault="00456025" w:rsidP="00404E77">
            <w:pPr>
              <w:pStyle w:val="a3"/>
              <w:rPr>
                <w:rFonts w:hAnsi="ＭＳ 明朝"/>
                <w:color w:val="000000" w:themeColor="text1"/>
                <w:sz w:val="21"/>
                <w:szCs w:val="21"/>
              </w:rPr>
            </w:pPr>
            <w:r w:rsidRPr="00803309">
              <w:rPr>
                <w:rFonts w:hAnsi="ＭＳ 明朝" w:hint="eastAsia"/>
                <w:color w:val="000000" w:themeColor="text1"/>
                <w:sz w:val="21"/>
                <w:szCs w:val="21"/>
              </w:rPr>
              <w:t xml:space="preserve">　　　　　　　　　　　　　　　　　→　</w:t>
            </w:r>
            <w:r w:rsidRPr="00803309">
              <w:rPr>
                <w:rFonts w:hAnsi="ＭＳ 明朝" w:cs="ＭＳ 明朝" w:hint="eastAsia"/>
                <w:color w:val="000000"/>
                <w:sz w:val="21"/>
                <w:szCs w:val="21"/>
              </w:rPr>
              <w:t>■</w:t>
            </w:r>
            <w:r w:rsidRPr="00803309">
              <w:rPr>
                <w:rFonts w:hAnsi="ＭＳ 明朝" w:cs="ＭＳ 明朝" w:hint="eastAsia"/>
                <w:color w:val="000000" w:themeColor="text1"/>
                <w:spacing w:val="0"/>
                <w:kern w:val="2"/>
                <w:sz w:val="21"/>
                <w:szCs w:val="21"/>
              </w:rPr>
              <w:t xml:space="preserve">　</w:t>
            </w:r>
            <w:r w:rsidRPr="00803309">
              <w:rPr>
                <w:rFonts w:hAnsi="ＭＳ 明朝" w:hint="eastAsia"/>
                <w:color w:val="000000" w:themeColor="text1"/>
                <w:sz w:val="21"/>
                <w:szCs w:val="21"/>
              </w:rPr>
              <w:t>既承認の材料・薬剤の適応外使用</w:t>
            </w:r>
          </w:p>
          <w:p w14:paraId="2FE1D570" w14:textId="77777777" w:rsidR="00456025" w:rsidRPr="00803309" w:rsidRDefault="00456025" w:rsidP="00404E77">
            <w:pPr>
              <w:pStyle w:val="a3"/>
              <w:ind w:left="1236" w:rightChars="98" w:right="206" w:hangingChars="600" w:hanging="1236"/>
              <w:rPr>
                <w:rFonts w:hAnsi="ＭＳ 明朝"/>
                <w:sz w:val="21"/>
                <w:szCs w:val="21"/>
              </w:rPr>
            </w:pPr>
            <w:r w:rsidRPr="00803309">
              <w:rPr>
                <w:rFonts w:hAnsi="ＭＳ 明朝" w:hint="eastAsia"/>
                <w:color w:val="000000" w:themeColor="text1"/>
                <w:sz w:val="21"/>
                <w:szCs w:val="21"/>
              </w:rPr>
              <w:t xml:space="preserve">　　　　　　　　　　　　　　　　　→　</w:t>
            </w:r>
            <w:r w:rsidRPr="00803309">
              <w:rPr>
                <w:rFonts w:hAnsi="ＭＳ 明朝" w:cs="ＭＳ 明朝" w:hint="eastAsia"/>
                <w:color w:val="000000" w:themeColor="text1"/>
                <w:spacing w:val="0"/>
                <w:kern w:val="2"/>
                <w:sz w:val="21"/>
                <w:szCs w:val="21"/>
              </w:rPr>
              <w:t xml:space="preserve">□　</w:t>
            </w:r>
            <w:r w:rsidRPr="00803309">
              <w:rPr>
                <w:rFonts w:hAnsi="ＭＳ 明朝" w:hint="eastAsia"/>
                <w:color w:val="000000" w:themeColor="text1"/>
                <w:sz w:val="21"/>
                <w:szCs w:val="21"/>
              </w:rPr>
              <w:t>その他（　　　　　　　　　　　　　）</w:t>
            </w:r>
          </w:p>
        </w:tc>
      </w:tr>
    </w:tbl>
    <w:p w14:paraId="68771A39" w14:textId="77777777" w:rsidR="00163B49" w:rsidRPr="00803309" w:rsidRDefault="00163B49" w:rsidP="00DD47E1">
      <w:pPr>
        <w:ind w:firstLineChars="100" w:firstLine="210"/>
        <w:rPr>
          <w:rFonts w:ascii="ＭＳ 明朝" w:hAnsi="ＭＳ 明朝" w:cs="ＭＳ ゴシック"/>
          <w:szCs w:val="21"/>
        </w:rPr>
      </w:pPr>
    </w:p>
    <w:p w14:paraId="0D1A4E03" w14:textId="77777777" w:rsidR="00163B49" w:rsidRPr="00803309" w:rsidRDefault="00456025" w:rsidP="00163B49">
      <w:pPr>
        <w:spacing w:line="276" w:lineRule="auto"/>
        <w:ind w:firstLineChars="100" w:firstLine="210"/>
        <w:rPr>
          <w:rFonts w:ascii="ＭＳ 明朝" w:hAnsi="ＭＳ 明朝"/>
          <w:color w:val="000000"/>
          <w:spacing w:val="4"/>
          <w:kern w:val="0"/>
          <w:szCs w:val="21"/>
        </w:rPr>
      </w:pPr>
      <w:r w:rsidRPr="00803309">
        <w:rPr>
          <w:rFonts w:ascii="ＭＳ 明朝" w:hAnsi="ＭＳ 明朝" w:cs="ＭＳ ゴシック" w:hint="eastAsia"/>
          <w:szCs w:val="21"/>
        </w:rPr>
        <w:t>注１　項目を選択する場合は</w:t>
      </w:r>
      <w:r w:rsidRPr="00803309">
        <w:rPr>
          <w:rFonts w:ascii="ＭＳ 明朝" w:hAnsi="ＭＳ 明朝" w:cs="ＭＳ ゴシック"/>
          <w:szCs w:val="21"/>
        </w:rPr>
        <w:t>、</w:t>
      </w:r>
      <w:r w:rsidRPr="00803309">
        <w:rPr>
          <w:rFonts w:ascii="ＭＳ 明朝" w:hAnsi="ＭＳ 明朝" w:cs="ＭＳ ゴシック" w:hint="eastAsia"/>
          <w:szCs w:val="21"/>
        </w:rPr>
        <w:t>該当の□を■に塗りつぶすこと。</w:t>
      </w:r>
      <w:r w:rsidR="005267D1" w:rsidRPr="00803309">
        <w:rPr>
          <w:rFonts w:ascii="ＭＳ 明朝" w:hAnsi="ＭＳ 明朝" w:cs="ＭＳ 明朝"/>
          <w:kern w:val="0"/>
          <w:szCs w:val="21"/>
        </w:rPr>
        <w:br w:type="page"/>
      </w:r>
      <w:r w:rsidR="00163B49" w:rsidRPr="00803309">
        <w:rPr>
          <w:rFonts w:ascii="ＭＳ 明朝" w:hAnsi="ＭＳ 明朝" w:cs="ＭＳ 明朝" w:hint="eastAsia"/>
          <w:color w:val="000000"/>
          <w:kern w:val="0"/>
          <w:szCs w:val="21"/>
        </w:rPr>
        <w:lastRenderedPageBreak/>
        <w:t>様式１</w:t>
      </w:r>
    </w:p>
    <w:p w14:paraId="452F8B7A" w14:textId="77777777" w:rsidR="00163B49" w:rsidRPr="00803309" w:rsidRDefault="00163B49" w:rsidP="00163B49">
      <w:pPr>
        <w:overflowPunct w:val="0"/>
        <w:spacing w:line="276" w:lineRule="auto"/>
        <w:textAlignment w:val="baseline"/>
        <w:rPr>
          <w:rFonts w:ascii="ＭＳ 明朝" w:hAnsi="ＭＳ 明朝"/>
          <w:color w:val="000000"/>
          <w:spacing w:val="4"/>
          <w:kern w:val="0"/>
          <w:szCs w:val="21"/>
        </w:rPr>
      </w:pPr>
    </w:p>
    <w:p w14:paraId="4C069E9D" w14:textId="77777777" w:rsidR="00163B49" w:rsidRPr="00803309" w:rsidRDefault="00163B49" w:rsidP="00163B49">
      <w:pPr>
        <w:spacing w:line="276" w:lineRule="auto"/>
        <w:jc w:val="center"/>
        <w:rPr>
          <w:rFonts w:ascii="ＭＳ 明朝" w:hAnsi="ＭＳ 明朝"/>
          <w:bCs/>
          <w:color w:val="000000"/>
          <w:sz w:val="24"/>
        </w:rPr>
      </w:pPr>
      <w:r w:rsidRPr="00803309">
        <w:rPr>
          <w:rFonts w:ascii="ＭＳ 明朝" w:hAnsi="ＭＳ 明朝" w:hint="eastAsia"/>
          <w:bCs/>
          <w:color w:val="000000"/>
          <w:kern w:val="0"/>
          <w:sz w:val="24"/>
        </w:rPr>
        <w:t>研究計画書</w:t>
      </w:r>
    </w:p>
    <w:p w14:paraId="1DD548F9" w14:textId="1D6A2BAD" w:rsidR="004C7360" w:rsidRPr="00803309" w:rsidRDefault="00737154" w:rsidP="00163B49">
      <w:pPr>
        <w:ind w:firstLineChars="100" w:firstLine="210"/>
        <w:jc w:val="right"/>
        <w:rPr>
          <w:rFonts w:ascii="ＭＳ 明朝" w:hAnsi="ＭＳ 明朝"/>
          <w:szCs w:val="21"/>
        </w:rPr>
      </w:pPr>
      <w:r w:rsidRPr="00803309">
        <w:rPr>
          <w:rFonts w:ascii="ＭＳ 明朝" w:hAnsi="ＭＳ 明朝" w:hint="eastAsia"/>
          <w:snapToGrid w:val="0"/>
          <w:color w:val="000000" w:themeColor="text1"/>
          <w:szCs w:val="21"/>
        </w:rPr>
        <w:t>平成２８年１１月　６</w:t>
      </w:r>
      <w:r w:rsidR="004C7360" w:rsidRPr="00803309">
        <w:rPr>
          <w:rFonts w:ascii="ＭＳ 明朝" w:hAnsi="ＭＳ 明朝" w:hint="eastAsia"/>
          <w:szCs w:val="21"/>
        </w:rPr>
        <w:t>日</w:t>
      </w:r>
    </w:p>
    <w:p w14:paraId="1A5D2D95" w14:textId="77777777" w:rsidR="004C7360" w:rsidRPr="00803309" w:rsidRDefault="004C7360" w:rsidP="00F80674">
      <w:pPr>
        <w:spacing w:line="276" w:lineRule="auto"/>
        <w:rPr>
          <w:rFonts w:ascii="ＭＳ 明朝" w:hAnsi="ＭＳ 明朝"/>
          <w:szCs w:val="21"/>
        </w:rPr>
      </w:pPr>
    </w:p>
    <w:tbl>
      <w:tblPr>
        <w:tblW w:w="9795"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5"/>
      </w:tblGrid>
      <w:tr w:rsidR="00E47F66" w:rsidRPr="00803309" w14:paraId="56DDB3BA" w14:textId="77777777" w:rsidTr="00744469">
        <w:trPr>
          <w:cantSplit/>
          <w:trHeight w:val="735"/>
        </w:trPr>
        <w:tc>
          <w:tcPr>
            <w:tcW w:w="9795" w:type="dxa"/>
            <w:tcBorders>
              <w:top w:val="single" w:sz="4" w:space="0" w:color="auto"/>
              <w:left w:val="single" w:sz="4" w:space="0" w:color="auto"/>
              <w:bottom w:val="single" w:sz="4" w:space="0" w:color="auto"/>
              <w:right w:val="single" w:sz="4" w:space="0" w:color="auto"/>
            </w:tcBorders>
          </w:tcPr>
          <w:p w14:paraId="03AA7EA8" w14:textId="77777777" w:rsidR="00E47F66" w:rsidRPr="00803309" w:rsidRDefault="00E47F66" w:rsidP="00E47F66">
            <w:pPr>
              <w:pStyle w:val="a3"/>
              <w:rPr>
                <w:rFonts w:ascii="ＭＳ ゴシック" w:eastAsia="ＭＳ ゴシック" w:hAnsi="ＭＳ ゴシック"/>
                <w:snapToGrid w:val="0"/>
                <w:spacing w:val="0"/>
                <w:sz w:val="21"/>
                <w:szCs w:val="21"/>
              </w:rPr>
            </w:pPr>
            <w:r w:rsidRPr="00803309">
              <w:rPr>
                <w:rFonts w:ascii="ＭＳ ゴシック" w:eastAsia="ＭＳ ゴシック" w:hAnsi="ＭＳ ゴシック" w:hint="eastAsia"/>
                <w:snapToGrid w:val="0"/>
                <w:spacing w:val="0"/>
                <w:sz w:val="21"/>
                <w:szCs w:val="21"/>
              </w:rPr>
              <w:t>１．研究課題</w:t>
            </w:r>
          </w:p>
          <w:p w14:paraId="3EC9981F" w14:textId="3D219124" w:rsidR="00E47F66" w:rsidRPr="00803309" w:rsidRDefault="002B3D22" w:rsidP="00CC2F57">
            <w:pPr>
              <w:pStyle w:val="a3"/>
              <w:ind w:left="480"/>
              <w:rPr>
                <w:rFonts w:hAnsi="ＭＳ 明朝"/>
                <w:snapToGrid w:val="0"/>
                <w:spacing w:val="0"/>
                <w:sz w:val="21"/>
                <w:szCs w:val="21"/>
              </w:rPr>
            </w:pPr>
            <w:r w:rsidRPr="00803309">
              <w:rPr>
                <w:rFonts w:hAnsi="ＭＳ 明朝"/>
                <w:snapToGrid w:val="0"/>
                <w:spacing w:val="0"/>
                <w:sz w:val="21"/>
                <w:szCs w:val="21"/>
              </w:rPr>
              <w:t>Bio-</w:t>
            </w:r>
            <w:r w:rsidR="00CC2F57" w:rsidRPr="00803309">
              <w:rPr>
                <w:rFonts w:hAnsi="ＭＳ 明朝"/>
                <w:snapToGrid w:val="0"/>
                <w:spacing w:val="0"/>
                <w:sz w:val="21"/>
                <w:szCs w:val="21"/>
              </w:rPr>
              <w:t>O</w:t>
            </w:r>
            <w:r w:rsidRPr="00803309">
              <w:rPr>
                <w:rFonts w:hAnsi="ＭＳ 明朝"/>
                <w:snapToGrid w:val="0"/>
                <w:spacing w:val="0"/>
                <w:sz w:val="21"/>
                <w:szCs w:val="21"/>
              </w:rPr>
              <w:t>ss®</w:t>
            </w:r>
            <w:r w:rsidR="00B25BB4" w:rsidRPr="00803309">
              <w:rPr>
                <w:rFonts w:hAnsi="ＭＳ 明朝" w:hint="eastAsia"/>
                <w:snapToGrid w:val="0"/>
                <w:spacing w:val="0"/>
                <w:sz w:val="21"/>
                <w:szCs w:val="21"/>
              </w:rPr>
              <w:t>を用いた</w:t>
            </w:r>
            <w:r w:rsidR="00E47F66" w:rsidRPr="00803309">
              <w:rPr>
                <w:rFonts w:hAnsi="ＭＳ 明朝" w:hint="eastAsia"/>
                <w:snapToGrid w:val="0"/>
                <w:spacing w:val="0"/>
                <w:sz w:val="21"/>
                <w:szCs w:val="21"/>
              </w:rPr>
              <w:t>サイナスリフト後の骨増生部の骨密度の経時的変化</w:t>
            </w:r>
          </w:p>
        </w:tc>
      </w:tr>
      <w:tr w:rsidR="00E47F66" w:rsidRPr="00803309" w14:paraId="761CE534" w14:textId="77777777" w:rsidTr="00BD197E">
        <w:trPr>
          <w:cantSplit/>
          <w:trHeight w:val="370"/>
        </w:trPr>
        <w:tc>
          <w:tcPr>
            <w:tcW w:w="9795" w:type="dxa"/>
            <w:tcBorders>
              <w:top w:val="single" w:sz="4" w:space="0" w:color="auto"/>
              <w:left w:val="single" w:sz="4" w:space="0" w:color="auto"/>
              <w:bottom w:val="dotted" w:sz="4" w:space="0" w:color="auto"/>
              <w:right w:val="single" w:sz="4" w:space="0" w:color="auto"/>
            </w:tcBorders>
            <w:vAlign w:val="center"/>
          </w:tcPr>
          <w:p w14:paraId="1244D7F1"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２．</w:t>
            </w:r>
            <w:r w:rsidRPr="00803309">
              <w:rPr>
                <w:rFonts w:ascii="ＭＳ ゴシック" w:eastAsia="ＭＳ ゴシック" w:hAnsi="ＭＳ ゴシック" w:hint="eastAsia"/>
                <w:bCs/>
                <w:kern w:val="0"/>
                <w:szCs w:val="21"/>
              </w:rPr>
              <w:t>研究体制</w:t>
            </w:r>
          </w:p>
        </w:tc>
      </w:tr>
      <w:tr w:rsidR="00E47F66" w:rsidRPr="00803309" w14:paraId="6ECAAD27" w14:textId="77777777" w:rsidTr="00BD197E">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4D9205FC" w14:textId="76622DB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２－１　研究責任者（氏名・所属</w:t>
            </w:r>
            <w:r w:rsidR="00A27D98" w:rsidRPr="00803309">
              <w:rPr>
                <w:rFonts w:ascii="ＭＳ ゴシック" w:eastAsia="ＭＳ ゴシック" w:hAnsi="ＭＳ ゴシック" w:hint="eastAsia"/>
                <w:bCs/>
                <w:color w:val="000000" w:themeColor="text1"/>
                <w:szCs w:val="21"/>
              </w:rPr>
              <w:t>医学系研究機関</w:t>
            </w:r>
            <w:r w:rsidRPr="00803309">
              <w:rPr>
                <w:rFonts w:ascii="ＭＳ ゴシック" w:eastAsia="ＭＳ ゴシック" w:hAnsi="ＭＳ ゴシック" w:hint="eastAsia"/>
                <w:bCs/>
                <w:szCs w:val="21"/>
              </w:rPr>
              <w:t>・職階）</w:t>
            </w:r>
          </w:p>
          <w:p w14:paraId="75FC6564" w14:textId="1DC184A6" w:rsidR="00E47F66" w:rsidRPr="00803309" w:rsidRDefault="00E47F66" w:rsidP="00E47F66">
            <w:pPr>
              <w:spacing w:line="276" w:lineRule="auto"/>
              <w:rPr>
                <w:rFonts w:ascii="ＭＳ 明朝" w:hAnsi="ＭＳ 明朝"/>
                <w:bCs/>
                <w:szCs w:val="21"/>
              </w:rPr>
            </w:pPr>
            <w:r w:rsidRPr="00803309">
              <w:rPr>
                <w:rFonts w:ascii="ＭＳ 明朝" w:hAnsi="ＭＳ 明朝" w:hint="eastAsia"/>
                <w:bCs/>
                <w:szCs w:val="21"/>
              </w:rPr>
              <w:t xml:space="preserve">　　　　　</w:t>
            </w:r>
            <w:r w:rsidR="001B68B4" w:rsidRPr="00803309">
              <w:rPr>
                <w:rFonts w:ascii="ＭＳ 明朝" w:hAnsi="ＭＳ 明朝" w:hint="eastAsia"/>
                <w:szCs w:val="21"/>
              </w:rPr>
              <w:t>東京一郎　・</w:t>
            </w:r>
            <w:r w:rsidR="00620F7B">
              <w:rPr>
                <w:rFonts w:ascii="ＭＳ 明朝" w:hAnsi="ＭＳ 明朝" w:hint="eastAsia"/>
                <w:szCs w:val="21"/>
              </w:rPr>
              <w:t>〇〇</w:t>
            </w:r>
            <w:r w:rsidRPr="00803309">
              <w:rPr>
                <w:rFonts w:ascii="ＭＳ 明朝" w:hAnsi="ＭＳ 明朝" w:hint="eastAsia"/>
                <w:szCs w:val="21"/>
              </w:rPr>
              <w:t>歯科医院</w:t>
            </w:r>
            <w:r w:rsidRPr="00803309">
              <w:rPr>
                <w:rFonts w:ascii="ＭＳ 明朝" w:hAnsi="ＭＳ 明朝" w:hint="eastAsia"/>
                <w:bCs/>
                <w:szCs w:val="21"/>
              </w:rPr>
              <w:t>・</w:t>
            </w:r>
            <w:r w:rsidRPr="00803309">
              <w:rPr>
                <w:rFonts w:ascii="ＭＳ 明朝" w:hAnsi="ＭＳ 明朝" w:hint="eastAsia"/>
                <w:szCs w:val="21"/>
              </w:rPr>
              <w:t>院長</w:t>
            </w:r>
          </w:p>
        </w:tc>
      </w:tr>
      <w:tr w:rsidR="00E47F66" w:rsidRPr="00803309" w14:paraId="285B6821" w14:textId="77777777" w:rsidTr="004F733A">
        <w:trPr>
          <w:cantSplit/>
          <w:trHeight w:val="1085"/>
        </w:trPr>
        <w:tc>
          <w:tcPr>
            <w:tcW w:w="9795" w:type="dxa"/>
            <w:tcBorders>
              <w:top w:val="dotted" w:sz="4" w:space="0" w:color="auto"/>
              <w:left w:val="single" w:sz="4" w:space="0" w:color="auto"/>
              <w:bottom w:val="dotted" w:sz="4" w:space="0" w:color="auto"/>
              <w:right w:val="single" w:sz="4" w:space="0" w:color="auto"/>
            </w:tcBorders>
          </w:tcPr>
          <w:p w14:paraId="7061ACDF" w14:textId="2F80AD68" w:rsidR="00E47F66" w:rsidRPr="00803309" w:rsidRDefault="00E47F66" w:rsidP="00E47F66">
            <w:pPr>
              <w:spacing w:line="276" w:lineRule="auto"/>
              <w:jc w:val="left"/>
              <w:rPr>
                <w:rFonts w:ascii="ＭＳ ゴシック" w:eastAsia="ＭＳ ゴシック" w:hAnsi="ＭＳ ゴシック"/>
                <w:szCs w:val="21"/>
              </w:rPr>
            </w:pPr>
            <w:r w:rsidRPr="00803309">
              <w:rPr>
                <w:rFonts w:ascii="ＭＳ ゴシック" w:eastAsia="ＭＳ ゴシック" w:hAnsi="ＭＳ ゴシック" w:hint="eastAsia"/>
                <w:bCs/>
                <w:szCs w:val="21"/>
              </w:rPr>
              <w:t>２－２　研究分担者（氏名・所属</w:t>
            </w:r>
            <w:r w:rsidR="00A27D98" w:rsidRPr="00803309">
              <w:rPr>
                <w:rFonts w:ascii="ＭＳ ゴシック" w:eastAsia="ＭＳ ゴシック" w:hAnsi="ＭＳ ゴシック" w:hint="eastAsia"/>
                <w:bCs/>
                <w:color w:val="000000" w:themeColor="text1"/>
                <w:szCs w:val="21"/>
              </w:rPr>
              <w:t>医学系研究機関</w:t>
            </w:r>
            <w:r w:rsidRPr="00803309">
              <w:rPr>
                <w:rFonts w:ascii="ＭＳ ゴシック" w:eastAsia="ＭＳ ゴシック" w:hAnsi="ＭＳ ゴシック" w:hint="eastAsia"/>
                <w:bCs/>
                <w:szCs w:val="21"/>
              </w:rPr>
              <w:t>・職階）</w:t>
            </w:r>
            <w:r w:rsidRPr="00803309">
              <w:rPr>
                <w:rFonts w:ascii="ＭＳ ゴシック" w:eastAsia="ＭＳ ゴシック" w:hAnsi="ＭＳ ゴシック" w:hint="eastAsia"/>
                <w:szCs w:val="21"/>
              </w:rPr>
              <w:t>（研究に従事する全員）</w:t>
            </w:r>
          </w:p>
          <w:p w14:paraId="6E31E304" w14:textId="53CDA087" w:rsidR="00E47F66" w:rsidRPr="00803309" w:rsidRDefault="00E47F66" w:rsidP="00E47F66">
            <w:pPr>
              <w:spacing w:line="276" w:lineRule="auto"/>
              <w:rPr>
                <w:rFonts w:ascii="ＭＳ 明朝" w:hAnsi="ＭＳ 明朝"/>
                <w:szCs w:val="21"/>
              </w:rPr>
            </w:pPr>
            <w:r w:rsidRPr="00803309">
              <w:rPr>
                <w:rFonts w:ascii="ＭＳ 明朝" w:hAnsi="ＭＳ 明朝" w:hint="eastAsia"/>
                <w:bCs/>
                <w:szCs w:val="21"/>
              </w:rPr>
              <w:t xml:space="preserve">　　　　　</w:t>
            </w:r>
            <w:r w:rsidRPr="00803309">
              <w:rPr>
                <w:rFonts w:ascii="ＭＳ 明朝" w:hAnsi="ＭＳ 明朝" w:hint="eastAsia"/>
                <w:szCs w:val="21"/>
              </w:rPr>
              <w:t>大阪次郎　・</w:t>
            </w:r>
            <w:r w:rsidR="00620F7B">
              <w:rPr>
                <w:rFonts w:ascii="ＭＳ 明朝" w:hAnsi="ＭＳ 明朝" w:hint="eastAsia"/>
                <w:szCs w:val="21"/>
              </w:rPr>
              <w:t>〇〇</w:t>
            </w:r>
            <w:r w:rsidR="00833041" w:rsidRPr="00803309">
              <w:rPr>
                <w:rFonts w:ascii="ＭＳ 明朝" w:hAnsi="ＭＳ 明朝" w:hint="eastAsia"/>
                <w:szCs w:val="21"/>
              </w:rPr>
              <w:t>歯科医院</w:t>
            </w:r>
            <w:r w:rsidRPr="00803309">
              <w:rPr>
                <w:rFonts w:ascii="ＭＳ 明朝" w:hAnsi="ＭＳ 明朝" w:hint="eastAsia"/>
                <w:szCs w:val="21"/>
              </w:rPr>
              <w:t>・歯科医師</w:t>
            </w:r>
          </w:p>
          <w:p w14:paraId="0ADF01F9" w14:textId="6A665630"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名古屋花子・</w:t>
            </w:r>
            <w:r w:rsidR="00620F7B">
              <w:rPr>
                <w:rFonts w:ascii="ＭＳ 明朝" w:hAnsi="ＭＳ 明朝" w:hint="eastAsia"/>
                <w:szCs w:val="21"/>
              </w:rPr>
              <w:t>〇〇</w:t>
            </w:r>
            <w:r w:rsidR="00833041" w:rsidRPr="00803309">
              <w:rPr>
                <w:rFonts w:ascii="ＭＳ 明朝" w:hAnsi="ＭＳ 明朝" w:hint="eastAsia"/>
                <w:szCs w:val="21"/>
              </w:rPr>
              <w:t>歯科医院</w:t>
            </w:r>
            <w:r w:rsidRPr="00803309">
              <w:rPr>
                <w:rFonts w:ascii="ＭＳ 明朝" w:hAnsi="ＭＳ 明朝" w:hint="eastAsia"/>
                <w:szCs w:val="21"/>
              </w:rPr>
              <w:t>・歯科衛生士</w:t>
            </w:r>
          </w:p>
        </w:tc>
      </w:tr>
      <w:tr w:rsidR="00E47F66" w:rsidRPr="00803309" w14:paraId="2B3C3F04" w14:textId="77777777" w:rsidTr="00BD197E">
        <w:trPr>
          <w:cantSplit/>
          <w:trHeight w:val="2565"/>
        </w:trPr>
        <w:tc>
          <w:tcPr>
            <w:tcW w:w="9795" w:type="dxa"/>
            <w:tcBorders>
              <w:top w:val="dotted" w:sz="4" w:space="0" w:color="auto"/>
              <w:left w:val="single" w:sz="4" w:space="0" w:color="auto"/>
              <w:bottom w:val="dotted" w:sz="4" w:space="0" w:color="auto"/>
              <w:right w:val="single" w:sz="4" w:space="0" w:color="auto"/>
            </w:tcBorders>
          </w:tcPr>
          <w:p w14:paraId="55B67614"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２－３　外部委託機関（解析・分析など）</w:t>
            </w:r>
          </w:p>
          <w:p w14:paraId="53DCD107"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□有：　機　関　名：</w:t>
            </w:r>
          </w:p>
          <w:p w14:paraId="594BEBBC"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kern w:val="0"/>
                <w:szCs w:val="21"/>
              </w:rPr>
              <w:t xml:space="preserve">　　　　　委託内容</w:t>
            </w:r>
            <w:r w:rsidRPr="00803309">
              <w:rPr>
                <w:rFonts w:ascii="ＭＳ 明朝" w:hAnsi="ＭＳ 明朝" w:hint="eastAsia"/>
                <w:szCs w:val="21"/>
              </w:rPr>
              <w:t>：</w:t>
            </w:r>
          </w:p>
          <w:p w14:paraId="509F5E3E"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kern w:val="0"/>
                <w:szCs w:val="21"/>
              </w:rPr>
              <w:t xml:space="preserve">　　　　　責　任　者</w:t>
            </w:r>
            <w:r w:rsidRPr="00803309">
              <w:rPr>
                <w:rFonts w:ascii="ＭＳ 明朝" w:hAnsi="ＭＳ 明朝" w:hint="eastAsia"/>
                <w:szCs w:val="21"/>
              </w:rPr>
              <w:t>：</w:t>
            </w:r>
          </w:p>
          <w:p w14:paraId="0CEF4D4A"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kern w:val="0"/>
                <w:szCs w:val="21"/>
              </w:rPr>
              <w:t xml:space="preserve">　　　　　連絡先住所</w:t>
            </w:r>
            <w:r w:rsidRPr="00803309">
              <w:rPr>
                <w:rFonts w:ascii="ＭＳ 明朝" w:hAnsi="ＭＳ 明朝" w:hint="eastAsia"/>
                <w:szCs w:val="21"/>
              </w:rPr>
              <w:t>：</w:t>
            </w:r>
          </w:p>
          <w:p w14:paraId="5374BE6A"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w:t>
            </w:r>
            <w:r w:rsidRPr="00803309">
              <w:rPr>
                <w:rFonts w:ascii="ＭＳ 明朝" w:hAnsi="ＭＳ 明朝"/>
                <w:szCs w:val="21"/>
              </w:rPr>
              <w:t>Tel</w:t>
            </w:r>
            <w:r w:rsidRPr="00803309">
              <w:rPr>
                <w:rFonts w:ascii="ＭＳ 明朝" w:hAnsi="ＭＳ 明朝" w:hint="eastAsia"/>
                <w:szCs w:val="21"/>
              </w:rPr>
              <w:t xml:space="preserve">：　　　　　　　　　　　　　　　　</w:t>
            </w:r>
            <w:r w:rsidRPr="00803309">
              <w:rPr>
                <w:rFonts w:ascii="ＭＳ 明朝" w:hAnsi="ＭＳ 明朝"/>
                <w:szCs w:val="21"/>
              </w:rPr>
              <w:t>Fax</w:t>
            </w:r>
            <w:r w:rsidRPr="00803309">
              <w:rPr>
                <w:rFonts w:ascii="ＭＳ 明朝" w:hAnsi="ＭＳ 明朝" w:hint="eastAsia"/>
                <w:szCs w:val="21"/>
              </w:rPr>
              <w:t>：</w:t>
            </w:r>
          </w:p>
          <w:p w14:paraId="40B9BAA1" w14:textId="77777777" w:rsidR="00E47F66" w:rsidRPr="00803309" w:rsidRDefault="00E47F66" w:rsidP="00E47F66">
            <w:pPr>
              <w:spacing w:line="276" w:lineRule="auto"/>
              <w:rPr>
                <w:rFonts w:ascii="ＭＳ 明朝" w:hAnsi="ＭＳ 明朝"/>
                <w:bCs/>
                <w:szCs w:val="21"/>
              </w:rPr>
            </w:pPr>
            <w:r w:rsidRPr="00803309">
              <w:rPr>
                <w:rFonts w:ascii="ＭＳ 明朝" w:hAnsi="ＭＳ 明朝" w:hint="eastAsia"/>
                <w:szCs w:val="21"/>
              </w:rPr>
              <w:t xml:space="preserve">　　　　　</w:t>
            </w:r>
            <w:r w:rsidRPr="00803309">
              <w:rPr>
                <w:rFonts w:ascii="ＭＳ 明朝" w:hAnsi="ＭＳ 明朝"/>
                <w:szCs w:val="21"/>
              </w:rPr>
              <w:t>E-mail</w:t>
            </w:r>
          </w:p>
          <w:p w14:paraId="5B7A503E" w14:textId="77777777" w:rsidR="00D804EA" w:rsidRPr="00803309" w:rsidRDefault="00D804EA" w:rsidP="00D804EA">
            <w:pPr>
              <w:spacing w:line="276" w:lineRule="auto"/>
              <w:rPr>
                <w:rFonts w:ascii="ＭＳ 明朝" w:hAnsi="ＭＳ 明朝"/>
                <w:b/>
                <w:bCs/>
                <w:szCs w:val="21"/>
              </w:rPr>
            </w:pPr>
            <w:r w:rsidRPr="00803309">
              <w:rPr>
                <w:rFonts w:ascii="ＭＳ 明朝" w:hAnsi="ＭＳ 明朝" w:cs="ＭＳ 明朝" w:hint="eastAsia"/>
                <w:color w:val="000000" w:themeColor="text1"/>
                <w:kern w:val="0"/>
                <w:szCs w:val="21"/>
              </w:rPr>
              <w:t xml:space="preserve">　</w:t>
            </w:r>
            <w:r w:rsidRPr="00803309">
              <w:rPr>
                <w:rFonts w:ascii="ＭＳ 明朝" w:hAnsi="ＭＳ 明朝" w:hint="eastAsia"/>
                <w:szCs w:val="21"/>
              </w:rPr>
              <w:t xml:space="preserve">　□　試料・情報を提供した記録を３年間保存する</w:t>
            </w:r>
          </w:p>
          <w:p w14:paraId="30398F53" w14:textId="77777777" w:rsidR="00E47F66" w:rsidRPr="00803309" w:rsidRDefault="00E47F66" w:rsidP="00E47F66">
            <w:pPr>
              <w:spacing w:line="276" w:lineRule="auto"/>
              <w:rPr>
                <w:rFonts w:ascii="ＭＳ 明朝" w:hAnsi="ＭＳ 明朝"/>
                <w:szCs w:val="21"/>
              </w:rPr>
            </w:pPr>
            <w:r w:rsidRPr="00803309">
              <w:rPr>
                <w:rFonts w:ascii="ＭＳ 明朝" w:hAnsi="ＭＳ 明朝" w:cs="ＭＳ 明朝" w:hint="eastAsia"/>
                <w:kern w:val="0"/>
                <w:szCs w:val="21"/>
              </w:rPr>
              <w:t xml:space="preserve">　■</w:t>
            </w:r>
            <w:r w:rsidRPr="00803309">
              <w:rPr>
                <w:rFonts w:ascii="ＭＳ 明朝" w:hAnsi="ＭＳ 明朝" w:hint="eastAsia"/>
                <w:szCs w:val="21"/>
              </w:rPr>
              <w:t>無</w:t>
            </w:r>
          </w:p>
        </w:tc>
      </w:tr>
      <w:tr w:rsidR="00E47F66" w:rsidRPr="00803309" w14:paraId="3177CC42" w14:textId="77777777" w:rsidTr="00BD197E">
        <w:trPr>
          <w:cantSplit/>
          <w:trHeight w:val="2873"/>
        </w:trPr>
        <w:tc>
          <w:tcPr>
            <w:tcW w:w="9795" w:type="dxa"/>
            <w:tcBorders>
              <w:top w:val="dotted" w:sz="4" w:space="0" w:color="auto"/>
              <w:left w:val="single" w:sz="4" w:space="0" w:color="auto"/>
              <w:right w:val="single" w:sz="4" w:space="0" w:color="auto"/>
            </w:tcBorders>
          </w:tcPr>
          <w:p w14:paraId="414A4A74" w14:textId="0539B6B2" w:rsidR="00E47F66" w:rsidRPr="00803309" w:rsidRDefault="00E47F66" w:rsidP="00E47F66">
            <w:pPr>
              <w:spacing w:line="276" w:lineRule="auto"/>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２－４　共同研究機関（申請者の機関とは別の機関があれば）</w:t>
            </w:r>
          </w:p>
          <w:p w14:paraId="5A17215A"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□有：　機　関　名：</w:t>
            </w:r>
          </w:p>
          <w:p w14:paraId="44675209"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kern w:val="0"/>
                <w:szCs w:val="21"/>
              </w:rPr>
              <w:t xml:space="preserve">　　　　　役　　　割</w:t>
            </w:r>
            <w:r w:rsidRPr="00803309">
              <w:rPr>
                <w:rFonts w:ascii="ＭＳ 明朝" w:hAnsi="ＭＳ 明朝" w:hint="eastAsia"/>
                <w:szCs w:val="21"/>
              </w:rPr>
              <w:t>：</w:t>
            </w:r>
          </w:p>
          <w:p w14:paraId="4AC30307"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kern w:val="0"/>
                <w:szCs w:val="21"/>
              </w:rPr>
              <w:t xml:space="preserve">　　　　　共同研究機関における研究責任者</w:t>
            </w:r>
            <w:r w:rsidRPr="00803309">
              <w:rPr>
                <w:rFonts w:ascii="ＭＳ 明朝" w:hAnsi="ＭＳ 明朝" w:hint="eastAsia"/>
                <w:szCs w:val="21"/>
              </w:rPr>
              <w:t>：</w:t>
            </w:r>
          </w:p>
          <w:p w14:paraId="365802A1"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kern w:val="0"/>
                <w:szCs w:val="21"/>
              </w:rPr>
              <w:t xml:space="preserve">　　　　倫理審査承認済みの有無</w:t>
            </w:r>
          </w:p>
          <w:p w14:paraId="6969A138"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□有　　□無</w:t>
            </w:r>
          </w:p>
          <w:p w14:paraId="145ACD2B"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倫理審査書類等の本計画書への添付の有無</w:t>
            </w:r>
          </w:p>
          <w:p w14:paraId="7A7DACB4"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□有　　□無</w:t>
            </w:r>
          </w:p>
          <w:p w14:paraId="09A4EC9D" w14:textId="77777777" w:rsidR="00D804EA" w:rsidRPr="00803309" w:rsidRDefault="00D804EA" w:rsidP="00D804EA">
            <w:pPr>
              <w:spacing w:line="276" w:lineRule="auto"/>
              <w:jc w:val="left"/>
              <w:rPr>
                <w:rFonts w:ascii="ＭＳ 明朝" w:hAnsi="ＭＳ 明朝"/>
                <w:szCs w:val="21"/>
              </w:rPr>
            </w:pPr>
            <w:r w:rsidRPr="00803309">
              <w:rPr>
                <w:rFonts w:ascii="ＭＳ 明朝" w:hAnsi="ＭＳ 明朝" w:cs="ＭＳ 明朝" w:hint="eastAsia"/>
                <w:color w:val="000000" w:themeColor="text1"/>
                <w:kern w:val="0"/>
                <w:szCs w:val="21"/>
              </w:rPr>
              <w:t xml:space="preserve">　</w:t>
            </w:r>
            <w:r w:rsidRPr="00803309">
              <w:rPr>
                <w:rFonts w:ascii="ＭＳ 明朝" w:hAnsi="ＭＳ 明朝" w:hint="eastAsia"/>
                <w:szCs w:val="21"/>
              </w:rPr>
              <w:t xml:space="preserve">　□　試料・情報を提供した記録を３年間保存する</w:t>
            </w:r>
          </w:p>
          <w:p w14:paraId="171603ED" w14:textId="77777777" w:rsidR="00D804EA" w:rsidRPr="00803309" w:rsidRDefault="00D804EA" w:rsidP="00D804EA">
            <w:pPr>
              <w:spacing w:line="276" w:lineRule="auto"/>
              <w:jc w:val="left"/>
              <w:rPr>
                <w:rFonts w:ascii="ＭＳ 明朝" w:hAnsi="ＭＳ 明朝"/>
                <w:color w:val="000000" w:themeColor="text1"/>
                <w:szCs w:val="21"/>
              </w:rPr>
            </w:pPr>
            <w:r w:rsidRPr="00803309">
              <w:rPr>
                <w:rFonts w:ascii="ＭＳ 明朝" w:hAnsi="ＭＳ 明朝" w:hint="eastAsia"/>
                <w:szCs w:val="21"/>
              </w:rPr>
              <w:t xml:space="preserve">　　□　試料・情報を提供された記録を５年間保存する</w:t>
            </w:r>
          </w:p>
          <w:p w14:paraId="42577D89"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cs="ＭＳ 明朝" w:hint="eastAsia"/>
                <w:kern w:val="0"/>
                <w:szCs w:val="21"/>
              </w:rPr>
              <w:t xml:space="preserve">　■</w:t>
            </w:r>
            <w:r w:rsidRPr="00803309">
              <w:rPr>
                <w:rFonts w:ascii="ＭＳ 明朝" w:hAnsi="ＭＳ 明朝" w:hint="eastAsia"/>
                <w:szCs w:val="21"/>
              </w:rPr>
              <w:t>無：</w:t>
            </w:r>
          </w:p>
        </w:tc>
      </w:tr>
      <w:tr w:rsidR="00E47F66" w:rsidRPr="00803309" w14:paraId="7AF0F51B" w14:textId="77777777" w:rsidTr="004F733A">
        <w:trPr>
          <w:cantSplit/>
          <w:trHeight w:val="693"/>
        </w:trPr>
        <w:tc>
          <w:tcPr>
            <w:tcW w:w="9795" w:type="dxa"/>
            <w:tcBorders>
              <w:top w:val="nil"/>
              <w:left w:val="single" w:sz="4" w:space="0" w:color="auto"/>
              <w:right w:val="single" w:sz="4" w:space="0" w:color="auto"/>
            </w:tcBorders>
          </w:tcPr>
          <w:p w14:paraId="5BE3D17F"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３．研究資金の調達方法（自己資金、○○研究費、科学研究費補助金などの外部資金）</w:t>
            </w:r>
          </w:p>
          <w:p w14:paraId="4DE8E6F4"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自己資金</w:t>
            </w:r>
          </w:p>
        </w:tc>
      </w:tr>
      <w:tr w:rsidR="00E47F66" w:rsidRPr="00803309" w14:paraId="0BE93668" w14:textId="77777777" w:rsidTr="001845FD">
        <w:trPr>
          <w:cantSplit/>
          <w:trHeight w:val="847"/>
        </w:trPr>
        <w:tc>
          <w:tcPr>
            <w:tcW w:w="9795" w:type="dxa"/>
            <w:tcBorders>
              <w:top w:val="single" w:sz="4" w:space="0" w:color="auto"/>
              <w:left w:val="single" w:sz="4" w:space="0" w:color="auto"/>
              <w:bottom w:val="single" w:sz="4" w:space="0" w:color="auto"/>
              <w:right w:val="single" w:sz="4" w:space="0" w:color="auto"/>
            </w:tcBorders>
          </w:tcPr>
          <w:p w14:paraId="08F7FE2E" w14:textId="511A9E5A"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４．利益相反の有無</w:t>
            </w:r>
          </w:p>
          <w:p w14:paraId="2CDED772"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□有</w:t>
            </w:r>
          </w:p>
          <w:p w14:paraId="7BFBF4BF"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■無</w:t>
            </w:r>
          </w:p>
        </w:tc>
      </w:tr>
      <w:tr w:rsidR="00E47F66" w:rsidRPr="00803309" w14:paraId="0F0E7D50" w14:textId="77777777" w:rsidTr="004F733A">
        <w:trPr>
          <w:cantSplit/>
          <w:trHeight w:val="2017"/>
        </w:trPr>
        <w:tc>
          <w:tcPr>
            <w:tcW w:w="9795" w:type="dxa"/>
            <w:tcBorders>
              <w:top w:val="single" w:sz="4" w:space="0" w:color="auto"/>
              <w:left w:val="single" w:sz="4" w:space="0" w:color="auto"/>
              <w:bottom w:val="single" w:sz="4" w:space="0" w:color="auto"/>
              <w:right w:val="single" w:sz="4" w:space="0" w:color="auto"/>
            </w:tcBorders>
            <w:vAlign w:val="center"/>
          </w:tcPr>
          <w:p w14:paraId="0CD8E05E"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lastRenderedPageBreak/>
              <w:t>５．研究計画の概要と目的および意義</w:t>
            </w:r>
          </w:p>
          <w:p w14:paraId="77242C8B" w14:textId="1D4F7DD4" w:rsidR="00E47F66" w:rsidRPr="00803309" w:rsidRDefault="00E47F66" w:rsidP="00E47F66">
            <w:pPr>
              <w:spacing w:line="276" w:lineRule="auto"/>
              <w:ind w:firstLineChars="100" w:firstLine="210"/>
              <w:jc w:val="left"/>
              <w:rPr>
                <w:rFonts w:ascii="ＭＳ 明朝" w:hAnsi="ＭＳ 明朝"/>
                <w:szCs w:val="21"/>
              </w:rPr>
            </w:pPr>
            <w:r w:rsidRPr="00803309">
              <w:rPr>
                <w:rFonts w:ascii="ＭＳ 明朝" w:hAnsi="ＭＳ 明朝" w:cs="ＭＳ 明朝" w:hint="eastAsia"/>
                <w:szCs w:val="21"/>
              </w:rPr>
              <w:t>当院に通院している</w:t>
            </w:r>
            <w:r w:rsidRPr="00803309">
              <w:rPr>
                <w:rFonts w:ascii="ＭＳ 明朝" w:hAnsi="ＭＳ 明朝" w:cs="ＭＳ 明朝" w:hint="eastAsia"/>
                <w:bCs/>
                <w:szCs w:val="21"/>
              </w:rPr>
              <w:t>上顎臼歯部にインプラント治療を希望する患者で、</w:t>
            </w:r>
            <w:r w:rsidRPr="00803309">
              <w:rPr>
                <w:rFonts w:ascii="ＭＳ 明朝" w:hAnsi="ＭＳ 明朝"/>
                <w:szCs w:val="21"/>
              </w:rPr>
              <w:t>インプラント埋入のための十分な骨量が存在せず、</w:t>
            </w:r>
            <w:r w:rsidRPr="00803309">
              <w:rPr>
                <w:rFonts w:ascii="ＭＳ 明朝" w:hAnsi="ＭＳ 明朝" w:hint="eastAsia"/>
                <w:szCs w:val="21"/>
              </w:rPr>
              <w:t>サイナスリフト</w:t>
            </w:r>
            <w:r w:rsidRPr="00803309">
              <w:rPr>
                <w:rFonts w:ascii="ＭＳ 明朝" w:hAnsi="ＭＳ 明朝"/>
                <w:szCs w:val="21"/>
              </w:rPr>
              <w:t>を必要とする</w:t>
            </w:r>
            <w:r w:rsidRPr="00803309">
              <w:rPr>
                <w:rFonts w:ascii="ＭＳ 明朝" w:hAnsi="ＭＳ 明朝" w:hint="eastAsia"/>
                <w:szCs w:val="21"/>
              </w:rPr>
              <w:t>方を対象とし、</w:t>
            </w:r>
            <w:r w:rsidRPr="00803309">
              <w:rPr>
                <w:rFonts w:ascii="ＭＳ 明朝" w:hAnsi="ＭＳ 明朝"/>
                <w:szCs w:val="21"/>
              </w:rPr>
              <w:t>骨補填剤</w:t>
            </w:r>
            <w:r w:rsidR="002B3D22" w:rsidRPr="00803309">
              <w:rPr>
                <w:rFonts w:ascii="ＭＳ 明朝" w:hAnsi="ＭＳ 明朝"/>
                <w:szCs w:val="21"/>
              </w:rPr>
              <w:t>Bio-</w:t>
            </w:r>
            <w:r w:rsidR="00CC2F57" w:rsidRPr="00803309">
              <w:rPr>
                <w:rFonts w:ascii="ＭＳ 明朝" w:hAnsi="ＭＳ 明朝"/>
                <w:szCs w:val="21"/>
              </w:rPr>
              <w:t>O</w:t>
            </w:r>
            <w:r w:rsidR="002B3D22" w:rsidRPr="00803309">
              <w:rPr>
                <w:rFonts w:ascii="ＭＳ 明朝" w:hAnsi="ＭＳ 明朝"/>
                <w:szCs w:val="21"/>
              </w:rPr>
              <w:t>ss®</w:t>
            </w:r>
            <w:r w:rsidR="00162CA9" w:rsidRPr="00803309">
              <w:rPr>
                <w:rFonts w:ascii="ＭＳ 明朝" w:hAnsi="ＭＳ 明朝"/>
                <w:szCs w:val="21"/>
              </w:rPr>
              <w:t>を用いた骨再生療法を</w:t>
            </w:r>
            <w:r w:rsidRPr="00803309">
              <w:rPr>
                <w:rFonts w:ascii="ＭＳ 明朝" w:hAnsi="ＭＳ 明朝"/>
                <w:szCs w:val="21"/>
              </w:rPr>
              <w:t>実施し、安全性、有効性</w:t>
            </w:r>
            <w:r w:rsidR="00162CA9" w:rsidRPr="00803309">
              <w:rPr>
                <w:rFonts w:ascii="ＭＳ 明朝" w:hAnsi="ＭＳ 明朝" w:hint="eastAsia"/>
                <w:szCs w:val="21"/>
              </w:rPr>
              <w:t>および術後３年間の骨への置換状況</w:t>
            </w:r>
            <w:r w:rsidRPr="00803309">
              <w:rPr>
                <w:rFonts w:ascii="ＭＳ 明朝" w:hAnsi="ＭＳ 明朝"/>
                <w:szCs w:val="21"/>
              </w:rPr>
              <w:t>について評価をする</w:t>
            </w:r>
            <w:r w:rsidRPr="00803309">
              <w:rPr>
                <w:rFonts w:ascii="ＭＳ 明朝" w:hAnsi="ＭＳ 明朝" w:hint="eastAsia"/>
                <w:szCs w:val="21"/>
              </w:rPr>
              <w:t>。</w:t>
            </w:r>
          </w:p>
          <w:p w14:paraId="41CDCBC1" w14:textId="77777777" w:rsidR="00E47F66" w:rsidRPr="00803309" w:rsidRDefault="00E47F66" w:rsidP="00E47F66">
            <w:pPr>
              <w:spacing w:line="276" w:lineRule="auto"/>
              <w:ind w:firstLineChars="100" w:firstLine="210"/>
              <w:jc w:val="left"/>
              <w:rPr>
                <w:rFonts w:ascii="ＭＳ 明朝" w:hAnsi="ＭＳ 明朝"/>
                <w:bCs/>
                <w:szCs w:val="21"/>
              </w:rPr>
            </w:pPr>
            <w:r w:rsidRPr="00803309">
              <w:rPr>
                <w:rFonts w:ascii="ＭＳ 明朝" w:hAnsi="ＭＳ 明朝" w:hint="eastAsia"/>
                <w:szCs w:val="21"/>
              </w:rPr>
              <w:t>本研究によって</w:t>
            </w:r>
            <w:r w:rsidRPr="00803309">
              <w:rPr>
                <w:rFonts w:ascii="ＭＳ 明朝" w:hAnsi="ＭＳ 明朝"/>
                <w:szCs w:val="21"/>
              </w:rPr>
              <w:t>人工骨補填剤</w:t>
            </w:r>
            <w:r w:rsidRPr="00803309">
              <w:rPr>
                <w:rFonts w:ascii="ＭＳ 明朝" w:hAnsi="ＭＳ 明朝" w:hint="eastAsia"/>
                <w:szCs w:val="21"/>
              </w:rPr>
              <w:t>の安全性・有効性</w:t>
            </w:r>
            <w:r w:rsidR="00D43327" w:rsidRPr="00803309">
              <w:rPr>
                <w:rFonts w:ascii="ＭＳ 明朝" w:hAnsi="ＭＳ 明朝" w:hint="eastAsia"/>
                <w:szCs w:val="21"/>
              </w:rPr>
              <w:t>さらに、経時的な変化</w:t>
            </w:r>
            <w:r w:rsidRPr="00803309">
              <w:rPr>
                <w:rFonts w:ascii="ＭＳ 明朝" w:hAnsi="ＭＳ 明朝" w:hint="eastAsia"/>
                <w:szCs w:val="21"/>
              </w:rPr>
              <w:t>を明らかにすることができれば、</w:t>
            </w:r>
            <w:r w:rsidRPr="00803309">
              <w:rPr>
                <w:rFonts w:ascii="ＭＳ 明朝" w:hAnsi="ＭＳ 明朝"/>
                <w:szCs w:val="21"/>
              </w:rPr>
              <w:t>骨再生療法</w:t>
            </w:r>
            <w:r w:rsidRPr="00803309">
              <w:rPr>
                <w:rFonts w:ascii="ＭＳ 明朝" w:hAnsi="ＭＳ 明朝" w:hint="eastAsia"/>
                <w:szCs w:val="21"/>
              </w:rPr>
              <w:t>の新たな材料の使用が可能になると期待される。</w:t>
            </w:r>
          </w:p>
        </w:tc>
      </w:tr>
      <w:tr w:rsidR="00E47F66" w:rsidRPr="00803309" w14:paraId="2E087FAF" w14:textId="77777777" w:rsidTr="009037E0">
        <w:trPr>
          <w:cantSplit/>
          <w:trHeight w:val="913"/>
        </w:trPr>
        <w:tc>
          <w:tcPr>
            <w:tcW w:w="9795" w:type="dxa"/>
            <w:tcBorders>
              <w:top w:val="single" w:sz="4" w:space="0" w:color="auto"/>
              <w:left w:val="single" w:sz="4" w:space="0" w:color="auto"/>
              <w:bottom w:val="single" w:sz="4" w:space="0" w:color="auto"/>
              <w:right w:val="single" w:sz="4" w:space="0" w:color="auto"/>
            </w:tcBorders>
            <w:vAlign w:val="center"/>
          </w:tcPr>
          <w:p w14:paraId="39EA2381"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６．科学的合理性の根拠</w:t>
            </w:r>
          </w:p>
          <w:p w14:paraId="6660E39A"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本研究は、一般的に受け入れられた歯科医学の原則に従い、歯学文献その他歯学に関連する情報及び十分な実験に基づいて実施され、科学的合理性については特に問題はない。</w:t>
            </w:r>
          </w:p>
        </w:tc>
      </w:tr>
      <w:tr w:rsidR="00E47F66" w:rsidRPr="00803309" w14:paraId="70899270" w14:textId="77777777" w:rsidTr="00C669FC">
        <w:trPr>
          <w:cantSplit/>
          <w:trHeight w:val="358"/>
        </w:trPr>
        <w:tc>
          <w:tcPr>
            <w:tcW w:w="9795" w:type="dxa"/>
            <w:tcBorders>
              <w:top w:val="single" w:sz="4" w:space="0" w:color="auto"/>
              <w:left w:val="single" w:sz="4" w:space="0" w:color="auto"/>
              <w:bottom w:val="dotted" w:sz="4" w:space="0" w:color="auto"/>
              <w:right w:val="single" w:sz="4" w:space="0" w:color="auto"/>
            </w:tcBorders>
            <w:vAlign w:val="center"/>
          </w:tcPr>
          <w:p w14:paraId="17173644"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７．研究の対象</w:t>
            </w:r>
          </w:p>
        </w:tc>
      </w:tr>
      <w:tr w:rsidR="00E47F66" w:rsidRPr="00803309" w14:paraId="362D925F" w14:textId="77777777" w:rsidTr="004F733A">
        <w:trPr>
          <w:cantSplit/>
          <w:trHeight w:val="1057"/>
        </w:trPr>
        <w:tc>
          <w:tcPr>
            <w:tcW w:w="9795" w:type="dxa"/>
            <w:tcBorders>
              <w:top w:val="dotted" w:sz="4" w:space="0" w:color="auto"/>
              <w:left w:val="single" w:sz="4" w:space="0" w:color="auto"/>
              <w:bottom w:val="dotted" w:sz="4" w:space="0" w:color="auto"/>
              <w:right w:val="single" w:sz="4" w:space="0" w:color="auto"/>
            </w:tcBorders>
            <w:vAlign w:val="center"/>
          </w:tcPr>
          <w:p w14:paraId="68C3B451" w14:textId="51414AC8" w:rsidR="00E47F66" w:rsidRPr="00803309" w:rsidRDefault="00E47F66" w:rsidP="00E47F66">
            <w:pPr>
              <w:spacing w:line="276" w:lineRule="auto"/>
              <w:ind w:right="110"/>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７－１　対象者</w:t>
            </w:r>
            <w:r w:rsidR="00163B49" w:rsidRPr="00803309">
              <w:rPr>
                <w:rFonts w:ascii="ＭＳ ゴシック" w:eastAsia="ＭＳ ゴシック" w:hAnsi="ＭＳ ゴシック" w:hint="eastAsia"/>
                <w:bCs/>
                <w:color w:val="000000"/>
                <w:szCs w:val="21"/>
              </w:rPr>
              <w:t>（年齢・性別を明記）</w:t>
            </w:r>
          </w:p>
          <w:p w14:paraId="36E97B57" w14:textId="50771F35"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bCs/>
                <w:szCs w:val="21"/>
              </w:rPr>
              <w:t xml:space="preserve">　</w:t>
            </w:r>
            <w:r w:rsidR="00C378E7" w:rsidRPr="00803309">
              <w:rPr>
                <w:rFonts w:ascii="ＭＳ 明朝" w:hAnsi="ＭＳ 明朝" w:hint="eastAsia"/>
                <w:szCs w:val="21"/>
              </w:rPr>
              <w:t>○○歯科医院にてインプラント治療を行った</w:t>
            </w:r>
            <w:r w:rsidR="00A302CD" w:rsidRPr="00803309">
              <w:rPr>
                <w:rFonts w:ascii="ＭＳ 明朝" w:hAnsi="ＭＳ 明朝" w:hint="eastAsia"/>
                <w:szCs w:val="21"/>
              </w:rPr>
              <w:t>満20才以上の</w:t>
            </w:r>
            <w:r w:rsidRPr="00803309">
              <w:rPr>
                <w:rFonts w:ascii="ＭＳ 明朝" w:hAnsi="ＭＳ 明朝"/>
                <w:bCs/>
                <w:szCs w:val="21"/>
              </w:rPr>
              <w:t>患者</w:t>
            </w:r>
            <w:r w:rsidRPr="00803309">
              <w:rPr>
                <w:rFonts w:ascii="ＭＳ 明朝" w:hAnsi="ＭＳ 明朝" w:hint="eastAsia"/>
                <w:bCs/>
                <w:szCs w:val="21"/>
              </w:rPr>
              <w:t>で、</w:t>
            </w:r>
            <w:r w:rsidRPr="00803309">
              <w:rPr>
                <w:rFonts w:ascii="ＭＳ 明朝" w:hAnsi="ＭＳ 明朝"/>
                <w:bCs/>
                <w:szCs w:val="21"/>
              </w:rPr>
              <w:t>以下の選択基準を満たす方を対象と</w:t>
            </w:r>
            <w:r w:rsidRPr="00803309">
              <w:rPr>
                <w:rFonts w:ascii="ＭＳ 明朝" w:hAnsi="ＭＳ 明朝" w:hint="eastAsia"/>
                <w:bCs/>
                <w:szCs w:val="21"/>
              </w:rPr>
              <w:t>する。</w:t>
            </w:r>
            <w:r w:rsidRPr="00803309">
              <w:rPr>
                <w:rFonts w:ascii="ＭＳ 明朝" w:hAnsi="ＭＳ 明朝"/>
                <w:bCs/>
                <w:szCs w:val="21"/>
              </w:rPr>
              <w:t>ただし</w:t>
            </w:r>
            <w:r w:rsidRPr="00803309">
              <w:rPr>
                <w:rFonts w:ascii="ＭＳ 明朝" w:hAnsi="ＭＳ 明朝" w:hint="eastAsia"/>
                <w:bCs/>
                <w:szCs w:val="21"/>
              </w:rPr>
              <w:t>、</w:t>
            </w:r>
            <w:r w:rsidR="00A302CD" w:rsidRPr="00803309">
              <w:rPr>
                <w:rFonts w:ascii="ＭＳ 明朝" w:hAnsi="ＭＳ 明朝" w:hint="eastAsia"/>
                <w:bCs/>
                <w:szCs w:val="21"/>
              </w:rPr>
              <w:t>男女は問わない</w:t>
            </w:r>
            <w:r w:rsidRPr="00803309">
              <w:rPr>
                <w:rFonts w:ascii="ＭＳ 明朝" w:hAnsi="ＭＳ 明朝" w:hint="eastAsia"/>
                <w:bCs/>
                <w:szCs w:val="21"/>
              </w:rPr>
              <w:t>。</w:t>
            </w:r>
          </w:p>
        </w:tc>
      </w:tr>
      <w:tr w:rsidR="00E47F66" w:rsidRPr="00803309" w14:paraId="0823D7A1" w14:textId="77777777" w:rsidTr="00415CC7">
        <w:trPr>
          <w:cantSplit/>
          <w:trHeight w:val="105"/>
        </w:trPr>
        <w:tc>
          <w:tcPr>
            <w:tcW w:w="9795" w:type="dxa"/>
            <w:tcBorders>
              <w:top w:val="dotted" w:sz="4" w:space="0" w:color="auto"/>
              <w:left w:val="single" w:sz="4" w:space="0" w:color="auto"/>
              <w:bottom w:val="dotted" w:sz="4" w:space="0" w:color="auto"/>
              <w:right w:val="single" w:sz="4" w:space="0" w:color="auto"/>
            </w:tcBorders>
            <w:vAlign w:val="center"/>
          </w:tcPr>
          <w:p w14:paraId="0D551138" w14:textId="77777777" w:rsidR="00E47F66" w:rsidRPr="00803309" w:rsidRDefault="00E47F66" w:rsidP="00E47F66">
            <w:pPr>
              <w:spacing w:line="276" w:lineRule="auto"/>
              <w:ind w:right="110"/>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７－２　予定数</w:t>
            </w:r>
          </w:p>
          <w:p w14:paraId="1382487E" w14:textId="46F6EE3A"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w:t>
            </w:r>
            <w:r w:rsidR="00A302CD" w:rsidRPr="00803309">
              <w:rPr>
                <w:rFonts w:ascii="ＭＳ 明朝" w:hAnsi="ＭＳ 明朝" w:hint="eastAsia"/>
                <w:szCs w:val="21"/>
              </w:rPr>
              <w:t>10</w:t>
            </w:r>
            <w:r w:rsidRPr="00803309">
              <w:rPr>
                <w:rFonts w:ascii="ＭＳ 明朝" w:hAnsi="ＭＳ 明朝" w:hint="eastAsia"/>
                <w:szCs w:val="21"/>
              </w:rPr>
              <w:t>名</w:t>
            </w:r>
          </w:p>
        </w:tc>
      </w:tr>
      <w:tr w:rsidR="00E47F66" w:rsidRPr="00803309" w14:paraId="0FDF99BD" w14:textId="77777777" w:rsidTr="009037E0">
        <w:trPr>
          <w:cantSplit/>
          <w:trHeight w:val="1601"/>
        </w:trPr>
        <w:tc>
          <w:tcPr>
            <w:tcW w:w="9795" w:type="dxa"/>
            <w:tcBorders>
              <w:top w:val="dotted" w:sz="4" w:space="0" w:color="auto"/>
              <w:left w:val="single" w:sz="4" w:space="0" w:color="auto"/>
              <w:bottom w:val="dotted" w:sz="4" w:space="0" w:color="auto"/>
              <w:right w:val="single" w:sz="4" w:space="0" w:color="auto"/>
            </w:tcBorders>
            <w:vAlign w:val="center"/>
          </w:tcPr>
          <w:p w14:paraId="6213E466" w14:textId="1C5FCD00" w:rsidR="00E47F66" w:rsidRPr="00803309" w:rsidRDefault="00E47F66" w:rsidP="00E47F66">
            <w:pPr>
              <w:spacing w:line="276" w:lineRule="auto"/>
              <w:ind w:right="110"/>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７－３　選択基準</w:t>
            </w:r>
            <w:r w:rsidR="00A350E2" w:rsidRPr="00803309">
              <w:rPr>
                <w:rFonts w:ascii="ＭＳ ゴシック" w:eastAsia="ＭＳ ゴシック" w:hAnsi="ＭＳ ゴシック" w:hint="eastAsia"/>
                <w:bCs/>
                <w:color w:val="000000"/>
                <w:szCs w:val="21"/>
              </w:rPr>
              <w:t>（選択患者の来院期間を明記）</w:t>
            </w:r>
          </w:p>
          <w:p w14:paraId="302DFDA3" w14:textId="65D6769A" w:rsidR="00E47F66" w:rsidRPr="00803309" w:rsidRDefault="00D069DD" w:rsidP="00E47F66">
            <w:pPr>
              <w:spacing w:line="276" w:lineRule="auto"/>
              <w:rPr>
                <w:rFonts w:ascii="ＭＳ 明朝" w:hAnsi="ＭＳ 明朝"/>
                <w:bCs/>
                <w:szCs w:val="21"/>
              </w:rPr>
            </w:pPr>
            <w:r w:rsidRPr="00803309">
              <w:rPr>
                <w:rFonts w:ascii="ＭＳ 明朝" w:hAnsi="ＭＳ 明朝" w:hint="eastAsia"/>
                <w:bCs/>
                <w:color w:val="000000"/>
                <w:szCs w:val="21"/>
              </w:rPr>
              <w:t xml:space="preserve">　承認後</w:t>
            </w:r>
            <w:r w:rsidRPr="00803309">
              <w:rPr>
                <w:rFonts w:ascii="ＭＳ 明朝" w:hAnsi="ＭＳ 明朝" w:hint="eastAsia"/>
                <w:szCs w:val="21"/>
              </w:rPr>
              <w:t>から平成</w:t>
            </w:r>
            <w:r w:rsidR="00A302CD" w:rsidRPr="00803309">
              <w:rPr>
                <w:rFonts w:ascii="ＭＳ 明朝" w:hAnsi="ＭＳ 明朝" w:hint="eastAsia"/>
                <w:szCs w:val="21"/>
              </w:rPr>
              <w:t>31</w:t>
            </w:r>
            <w:r w:rsidRPr="00803309">
              <w:rPr>
                <w:rFonts w:ascii="ＭＳ 明朝" w:hAnsi="ＭＳ 明朝" w:hint="eastAsia"/>
                <w:szCs w:val="21"/>
              </w:rPr>
              <w:t>年</w:t>
            </w:r>
            <w:r w:rsidR="00A302CD" w:rsidRPr="00803309">
              <w:rPr>
                <w:rFonts w:ascii="ＭＳ 明朝" w:hAnsi="ＭＳ 明朝" w:hint="eastAsia"/>
                <w:szCs w:val="21"/>
              </w:rPr>
              <w:t>5</w:t>
            </w:r>
            <w:r w:rsidRPr="00803309">
              <w:rPr>
                <w:rFonts w:ascii="ＭＳ 明朝" w:hAnsi="ＭＳ 明朝" w:hint="eastAsia"/>
                <w:szCs w:val="21"/>
              </w:rPr>
              <w:t>月</w:t>
            </w:r>
            <w:r w:rsidR="00A302CD" w:rsidRPr="00803309">
              <w:rPr>
                <w:rFonts w:ascii="ＭＳ 明朝" w:hAnsi="ＭＳ 明朝" w:hint="eastAsia"/>
                <w:szCs w:val="21"/>
              </w:rPr>
              <w:t>30</w:t>
            </w:r>
            <w:r w:rsidRPr="00803309">
              <w:rPr>
                <w:rFonts w:ascii="ＭＳ 明朝" w:hAnsi="ＭＳ 明朝" w:hint="eastAsia"/>
                <w:szCs w:val="21"/>
              </w:rPr>
              <w:t>日までに</w:t>
            </w:r>
            <w:r w:rsidR="00E47F66" w:rsidRPr="00803309">
              <w:rPr>
                <w:rFonts w:ascii="ＭＳ 明朝" w:hAnsi="ＭＳ 明朝" w:hint="eastAsia"/>
                <w:bCs/>
                <w:szCs w:val="21"/>
              </w:rPr>
              <w:t>当該歯科医院</w:t>
            </w:r>
            <w:r w:rsidR="00E47F66" w:rsidRPr="00803309">
              <w:rPr>
                <w:rFonts w:ascii="ＭＳ 明朝" w:hAnsi="ＭＳ 明朝"/>
                <w:bCs/>
                <w:szCs w:val="21"/>
              </w:rPr>
              <w:t>に通院</w:t>
            </w:r>
            <w:r w:rsidR="00E47F66" w:rsidRPr="00803309">
              <w:rPr>
                <w:rFonts w:ascii="ＭＳ 明朝" w:hAnsi="ＭＳ 明朝" w:hint="eastAsia"/>
                <w:bCs/>
                <w:szCs w:val="21"/>
              </w:rPr>
              <w:t>している</w:t>
            </w:r>
            <w:r w:rsidR="00E47F66" w:rsidRPr="00803309">
              <w:rPr>
                <w:rFonts w:ascii="ＭＳ 明朝" w:hAnsi="ＭＳ 明朝"/>
                <w:bCs/>
                <w:szCs w:val="21"/>
              </w:rPr>
              <w:t>患者で、以下の選択基準を満たす方</w:t>
            </w:r>
          </w:p>
          <w:p w14:paraId="6F683539" w14:textId="77777777" w:rsidR="00E47F66" w:rsidRPr="00803309" w:rsidRDefault="00E47F66" w:rsidP="00E47F66">
            <w:pPr>
              <w:spacing w:line="276" w:lineRule="auto"/>
              <w:ind w:left="220"/>
              <w:rPr>
                <w:rFonts w:ascii="ＭＳ 明朝" w:hAnsi="ＭＳ 明朝"/>
                <w:szCs w:val="21"/>
              </w:rPr>
            </w:pPr>
            <w:r w:rsidRPr="00803309">
              <w:rPr>
                <w:rFonts w:ascii="ＭＳ 明朝" w:hAnsi="ＭＳ 明朝" w:hint="eastAsia"/>
                <w:szCs w:val="21"/>
              </w:rPr>
              <w:t>①</w:t>
            </w:r>
            <w:r w:rsidRPr="00803309">
              <w:rPr>
                <w:rFonts w:ascii="ＭＳ 明朝" w:hAnsi="ＭＳ 明朝"/>
                <w:szCs w:val="21"/>
              </w:rPr>
              <w:t>口頭と文書で研究計画を説明し、自由意思による研究参加の同意を本人から文書で取得した患者</w:t>
            </w:r>
          </w:p>
          <w:p w14:paraId="0BCEB1D6"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②</w:t>
            </w:r>
            <w:r w:rsidRPr="00803309">
              <w:rPr>
                <w:rFonts w:ascii="ＭＳ 明朝" w:hAnsi="ＭＳ 明朝"/>
                <w:szCs w:val="21"/>
              </w:rPr>
              <w:t>インプラントを用いた補綴処置</w:t>
            </w:r>
            <w:r w:rsidRPr="00803309">
              <w:rPr>
                <w:rFonts w:ascii="ＭＳ 明朝" w:hAnsi="ＭＳ 明朝" w:hint="eastAsia"/>
                <w:szCs w:val="21"/>
              </w:rPr>
              <w:t>を希望する患者</w:t>
            </w:r>
          </w:p>
          <w:p w14:paraId="13892866"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③</w:t>
            </w:r>
            <w:r w:rsidRPr="00803309">
              <w:rPr>
                <w:rFonts w:ascii="ＭＳ 明朝" w:hAnsi="ＭＳ 明朝"/>
                <w:szCs w:val="21"/>
              </w:rPr>
              <w:t>インプラント埋入のための十分な骨量が存在せず、</w:t>
            </w:r>
            <w:r w:rsidRPr="00803309">
              <w:rPr>
                <w:rFonts w:ascii="ＭＳ 明朝" w:hAnsi="ＭＳ 明朝" w:hint="eastAsia"/>
                <w:szCs w:val="21"/>
              </w:rPr>
              <w:t>サイナスリフト</w:t>
            </w:r>
            <w:r w:rsidRPr="00803309">
              <w:rPr>
                <w:rFonts w:ascii="ＭＳ 明朝" w:hAnsi="ＭＳ 明朝"/>
                <w:szCs w:val="21"/>
              </w:rPr>
              <w:t>を必要とするもの</w:t>
            </w:r>
          </w:p>
        </w:tc>
      </w:tr>
      <w:tr w:rsidR="00E47F66" w:rsidRPr="00803309" w14:paraId="0689BBA5" w14:textId="77777777" w:rsidTr="00DE3EF1">
        <w:trPr>
          <w:cantSplit/>
          <w:trHeight w:val="692"/>
        </w:trPr>
        <w:tc>
          <w:tcPr>
            <w:tcW w:w="9795" w:type="dxa"/>
            <w:tcBorders>
              <w:top w:val="dotted" w:sz="4" w:space="0" w:color="auto"/>
              <w:left w:val="single" w:sz="4" w:space="0" w:color="auto"/>
              <w:right w:val="single" w:sz="4" w:space="0" w:color="auto"/>
            </w:tcBorders>
            <w:vAlign w:val="center"/>
          </w:tcPr>
          <w:p w14:paraId="1019A27B" w14:textId="77777777" w:rsidR="00E47F66" w:rsidRPr="00803309" w:rsidRDefault="00E47F66" w:rsidP="00E47F66">
            <w:pPr>
              <w:spacing w:line="276" w:lineRule="auto"/>
              <w:ind w:right="110"/>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７－４　除外基準</w:t>
            </w:r>
          </w:p>
          <w:p w14:paraId="4FB9A015" w14:textId="77777777" w:rsidR="009037E0" w:rsidRPr="00803309" w:rsidRDefault="00E47F66" w:rsidP="00CC2F57">
            <w:pPr>
              <w:spacing w:line="276" w:lineRule="auto"/>
              <w:ind w:leftChars="15" w:left="172" w:hangingChars="67" w:hanging="141"/>
              <w:jc w:val="left"/>
              <w:rPr>
                <w:rFonts w:ascii="ＭＳ 明朝" w:hAnsi="ＭＳ 明朝"/>
                <w:szCs w:val="21"/>
              </w:rPr>
            </w:pPr>
            <w:r w:rsidRPr="00803309">
              <w:rPr>
                <w:rFonts w:ascii="ＭＳ 明朝" w:hAnsi="ＭＳ 明朝" w:hint="eastAsia"/>
                <w:szCs w:val="21"/>
              </w:rPr>
              <w:t xml:space="preserve">　</w:t>
            </w:r>
            <w:r w:rsidR="009037E0" w:rsidRPr="00803309">
              <w:rPr>
                <w:rFonts w:ascii="ＭＳ 明朝" w:hAnsi="ＭＳ 明朝" w:hint="eastAsia"/>
                <w:szCs w:val="21"/>
              </w:rPr>
              <w:t>①</w:t>
            </w:r>
            <w:r w:rsidRPr="00803309">
              <w:rPr>
                <w:rFonts w:ascii="ＭＳ 明朝" w:hAnsi="ＭＳ 明朝" w:hint="eastAsia"/>
                <w:szCs w:val="21"/>
              </w:rPr>
              <w:t>既往歴等により</w:t>
            </w:r>
            <w:r w:rsidRPr="00803309">
              <w:rPr>
                <w:rFonts w:ascii="ＭＳ 明朝" w:hAnsi="ＭＳ 明朝"/>
                <w:szCs w:val="21"/>
              </w:rPr>
              <w:t>この研究への参加が不適当と考えられる</w:t>
            </w:r>
            <w:r w:rsidRPr="00803309">
              <w:rPr>
                <w:rFonts w:ascii="ＭＳ 明朝" w:hAnsi="ＭＳ 明朝" w:hint="eastAsia"/>
                <w:szCs w:val="21"/>
              </w:rPr>
              <w:t>患者</w:t>
            </w:r>
            <w:r w:rsidR="00734152" w:rsidRPr="00803309">
              <w:rPr>
                <w:rFonts w:ascii="ＭＳ 明朝" w:hAnsi="ＭＳ 明朝" w:hint="eastAsia"/>
                <w:szCs w:val="21"/>
              </w:rPr>
              <w:t>。</w:t>
            </w:r>
          </w:p>
          <w:p w14:paraId="299B91F1" w14:textId="77777777" w:rsidR="009037E0" w:rsidRPr="00803309" w:rsidRDefault="009037E0" w:rsidP="00CC2F57">
            <w:pPr>
              <w:spacing w:line="276" w:lineRule="auto"/>
              <w:ind w:leftChars="15" w:left="172" w:hangingChars="67" w:hanging="141"/>
              <w:jc w:val="left"/>
              <w:rPr>
                <w:rFonts w:ascii="ＭＳ 明朝" w:hAnsi="ＭＳ 明朝"/>
                <w:szCs w:val="21"/>
              </w:rPr>
            </w:pPr>
            <w:r w:rsidRPr="00803309">
              <w:rPr>
                <w:rFonts w:ascii="ＭＳ 明朝" w:hAnsi="ＭＳ 明朝" w:hint="eastAsia"/>
                <w:szCs w:val="21"/>
              </w:rPr>
              <w:t xml:space="preserve">　②</w:t>
            </w:r>
            <w:r w:rsidR="00734152" w:rsidRPr="00803309">
              <w:rPr>
                <w:rFonts w:ascii="ＭＳ 明朝" w:hAnsi="ＭＳ 明朝" w:hint="eastAsia"/>
                <w:szCs w:val="21"/>
              </w:rPr>
              <w:t>サイナスリフト後、感染が認められた患者。</w:t>
            </w:r>
          </w:p>
          <w:p w14:paraId="427B12B7" w14:textId="40A6258B" w:rsidR="00E47F66" w:rsidRPr="00803309" w:rsidRDefault="009037E0" w:rsidP="00CC2F57">
            <w:pPr>
              <w:spacing w:line="276" w:lineRule="auto"/>
              <w:ind w:leftChars="15" w:left="172" w:hangingChars="67" w:hanging="141"/>
              <w:jc w:val="left"/>
              <w:rPr>
                <w:rFonts w:ascii="ＭＳ 明朝" w:hAnsi="ＭＳ 明朝"/>
                <w:szCs w:val="21"/>
              </w:rPr>
            </w:pPr>
            <w:r w:rsidRPr="00803309">
              <w:rPr>
                <w:rFonts w:ascii="ＭＳ 明朝" w:hAnsi="ＭＳ 明朝" w:hint="eastAsia"/>
                <w:szCs w:val="21"/>
              </w:rPr>
              <w:t xml:space="preserve">　③</w:t>
            </w:r>
            <w:r w:rsidR="00307232" w:rsidRPr="00803309">
              <w:rPr>
                <w:rFonts w:ascii="ＭＳ 明朝" w:hAnsi="ＭＳ 明朝" w:hint="eastAsia"/>
                <w:szCs w:val="21"/>
              </w:rPr>
              <w:t>定期的な検診をキャンセルした患者。</w:t>
            </w:r>
          </w:p>
        </w:tc>
      </w:tr>
      <w:tr w:rsidR="00E47F66" w:rsidRPr="00803309" w14:paraId="5A197D6F" w14:textId="77777777" w:rsidTr="00415CC7">
        <w:trPr>
          <w:cantSplit/>
          <w:trHeight w:val="105"/>
        </w:trPr>
        <w:tc>
          <w:tcPr>
            <w:tcW w:w="9795" w:type="dxa"/>
            <w:tcBorders>
              <w:top w:val="nil"/>
              <w:left w:val="single" w:sz="4" w:space="0" w:color="auto"/>
              <w:bottom w:val="dotted" w:sz="4" w:space="0" w:color="auto"/>
              <w:right w:val="single" w:sz="4" w:space="0" w:color="auto"/>
            </w:tcBorders>
            <w:vAlign w:val="center"/>
          </w:tcPr>
          <w:p w14:paraId="6CF04F27"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８．材料及び方法</w:t>
            </w:r>
          </w:p>
        </w:tc>
      </w:tr>
      <w:tr w:rsidR="00E47F66" w:rsidRPr="00803309" w14:paraId="69B050A1" w14:textId="77777777" w:rsidTr="00DA38A7">
        <w:trPr>
          <w:cantSplit/>
          <w:trHeight w:val="791"/>
        </w:trPr>
        <w:tc>
          <w:tcPr>
            <w:tcW w:w="9795" w:type="dxa"/>
            <w:tcBorders>
              <w:top w:val="dotted" w:sz="4" w:space="0" w:color="auto"/>
              <w:left w:val="single" w:sz="4" w:space="0" w:color="auto"/>
              <w:bottom w:val="dotted" w:sz="4" w:space="0" w:color="auto"/>
              <w:right w:val="single" w:sz="4" w:space="0" w:color="auto"/>
            </w:tcBorders>
            <w:vAlign w:val="center"/>
          </w:tcPr>
          <w:p w14:paraId="1EEDE551" w14:textId="77777777"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８－１　対象材料(検体)</w:t>
            </w:r>
          </w:p>
          <w:p w14:paraId="27830DAC" w14:textId="7D277553" w:rsidR="00E47F66" w:rsidRPr="00803309" w:rsidRDefault="00E47F66" w:rsidP="00833041">
            <w:pPr>
              <w:spacing w:line="276" w:lineRule="auto"/>
              <w:ind w:leftChars="-2" w:left="1105" w:hangingChars="528" w:hanging="1109"/>
              <w:rPr>
                <w:rFonts w:ascii="ＭＳ 明朝" w:hAnsi="ＭＳ 明朝"/>
                <w:szCs w:val="21"/>
              </w:rPr>
            </w:pPr>
            <w:r w:rsidRPr="00803309">
              <w:rPr>
                <w:rFonts w:ascii="ＭＳ 明朝" w:hAnsi="ＭＳ 明朝" w:hint="eastAsia"/>
                <w:szCs w:val="21"/>
              </w:rPr>
              <w:t xml:space="preserve">　口腔内所見、エックス線・</w:t>
            </w:r>
            <w:r w:rsidR="009037E0" w:rsidRPr="00803309">
              <w:rPr>
                <w:rFonts w:ascii="ＭＳ 明朝" w:hAnsi="ＭＳ 明朝" w:hint="eastAsia"/>
                <w:szCs w:val="21"/>
              </w:rPr>
              <w:t>歯科用</w:t>
            </w:r>
            <w:r w:rsidR="00833041" w:rsidRPr="00803309">
              <w:rPr>
                <w:rFonts w:ascii="ＭＳ 明朝" w:hAnsi="ＭＳ 明朝"/>
                <w:szCs w:val="21"/>
              </w:rPr>
              <w:t>CT</w:t>
            </w:r>
            <w:r w:rsidRPr="00803309">
              <w:rPr>
                <w:rFonts w:ascii="ＭＳ 明朝" w:hAnsi="ＭＳ 明朝" w:hint="eastAsia"/>
                <w:szCs w:val="21"/>
              </w:rPr>
              <w:t>画像および診療録</w:t>
            </w:r>
          </w:p>
        </w:tc>
      </w:tr>
      <w:tr w:rsidR="00E47F66" w:rsidRPr="00803309" w14:paraId="313C7AB4" w14:textId="77777777" w:rsidTr="00DA38A7">
        <w:trPr>
          <w:cantSplit/>
          <w:trHeight w:val="749"/>
        </w:trPr>
        <w:tc>
          <w:tcPr>
            <w:tcW w:w="9795" w:type="dxa"/>
            <w:tcBorders>
              <w:top w:val="dotted" w:sz="4" w:space="0" w:color="auto"/>
              <w:left w:val="single" w:sz="4" w:space="0" w:color="auto"/>
              <w:bottom w:val="dotted" w:sz="4" w:space="0" w:color="auto"/>
              <w:right w:val="single" w:sz="4" w:space="0" w:color="auto"/>
            </w:tcBorders>
            <w:vAlign w:val="center"/>
          </w:tcPr>
          <w:p w14:paraId="2C1225D4" w14:textId="77777777"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８－２　採取方法</w:t>
            </w:r>
          </w:p>
          <w:p w14:paraId="4F41FAB9" w14:textId="69684C68" w:rsidR="00E47F66" w:rsidRPr="00803309" w:rsidRDefault="00C378E7" w:rsidP="00833041">
            <w:pPr>
              <w:spacing w:line="276" w:lineRule="auto"/>
              <w:rPr>
                <w:rFonts w:ascii="ＭＳ 明朝" w:hAnsi="ＭＳ 明朝"/>
                <w:szCs w:val="21"/>
              </w:rPr>
            </w:pPr>
            <w:r w:rsidRPr="00803309">
              <w:rPr>
                <w:rFonts w:ascii="ＭＳ 明朝" w:hAnsi="ＭＳ 明朝" w:hint="eastAsia"/>
                <w:szCs w:val="21"/>
              </w:rPr>
              <w:t xml:space="preserve">　対象患者の継時的な</w:t>
            </w:r>
            <w:r w:rsidR="009037E0" w:rsidRPr="00803309">
              <w:rPr>
                <w:rFonts w:ascii="ＭＳ 明朝" w:hAnsi="ＭＳ 明朝" w:hint="eastAsia"/>
                <w:szCs w:val="21"/>
              </w:rPr>
              <w:t>歯科用</w:t>
            </w:r>
            <w:r w:rsidR="00833041" w:rsidRPr="00803309">
              <w:rPr>
                <w:rFonts w:ascii="ＭＳ 明朝" w:hAnsi="ＭＳ 明朝"/>
                <w:szCs w:val="21"/>
              </w:rPr>
              <w:t>CT</w:t>
            </w:r>
            <w:r w:rsidRPr="00803309">
              <w:rPr>
                <w:rFonts w:ascii="ＭＳ 明朝" w:hAnsi="ＭＳ 明朝" w:hint="eastAsia"/>
                <w:szCs w:val="21"/>
              </w:rPr>
              <w:t>撮影</w:t>
            </w:r>
          </w:p>
        </w:tc>
      </w:tr>
      <w:tr w:rsidR="00E47F66" w:rsidRPr="00803309" w14:paraId="0D571F96" w14:textId="77777777" w:rsidTr="00DA38A7">
        <w:trPr>
          <w:cantSplit/>
          <w:trHeight w:val="762"/>
        </w:trPr>
        <w:tc>
          <w:tcPr>
            <w:tcW w:w="9795" w:type="dxa"/>
            <w:tcBorders>
              <w:top w:val="dotted" w:sz="4" w:space="0" w:color="auto"/>
              <w:left w:val="single" w:sz="4" w:space="0" w:color="auto"/>
              <w:bottom w:val="dotted" w:sz="4" w:space="0" w:color="auto"/>
              <w:right w:val="single" w:sz="4" w:space="0" w:color="auto"/>
            </w:tcBorders>
            <w:vAlign w:val="center"/>
          </w:tcPr>
          <w:p w14:paraId="783C09A7" w14:textId="77777777"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８－３　材料(検体)管理</w:t>
            </w:r>
          </w:p>
          <w:p w14:paraId="324B49B3" w14:textId="77777777"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得られたデータは電子媒体にて管理</w:t>
            </w:r>
          </w:p>
        </w:tc>
      </w:tr>
      <w:tr w:rsidR="00E47F66" w:rsidRPr="00803309" w14:paraId="15143377" w14:textId="77777777" w:rsidTr="00DA38A7">
        <w:trPr>
          <w:cantSplit/>
          <w:trHeight w:val="679"/>
        </w:trPr>
        <w:tc>
          <w:tcPr>
            <w:tcW w:w="9795" w:type="dxa"/>
            <w:tcBorders>
              <w:top w:val="dotted" w:sz="4" w:space="0" w:color="auto"/>
              <w:left w:val="single" w:sz="4" w:space="0" w:color="auto"/>
              <w:bottom w:val="dotted" w:sz="4" w:space="0" w:color="auto"/>
              <w:right w:val="single" w:sz="4" w:space="0" w:color="auto"/>
            </w:tcBorders>
            <w:vAlign w:val="center"/>
          </w:tcPr>
          <w:p w14:paraId="626382E0" w14:textId="77777777"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 xml:space="preserve">８－４　</w:t>
            </w:r>
            <w:r w:rsidRPr="00803309">
              <w:rPr>
                <w:rFonts w:ascii="ＭＳ ゴシック" w:eastAsia="ＭＳ ゴシック" w:hAnsi="ＭＳ ゴシック"/>
                <w:bCs/>
                <w:szCs w:val="21"/>
              </w:rPr>
              <w:t>解析項目</w:t>
            </w:r>
          </w:p>
          <w:p w14:paraId="1EA0ACDC" w14:textId="6AA9F517"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w:t>
            </w:r>
            <w:r w:rsidR="00C378E7" w:rsidRPr="00803309">
              <w:rPr>
                <w:rFonts w:ascii="ＭＳ 明朝" w:hAnsi="ＭＳ 明朝" w:hint="eastAsia"/>
                <w:szCs w:val="21"/>
              </w:rPr>
              <w:t>患者基本情報、全身状態、口腔清掃状態、喫煙の有無、欠損原因、歯式、インプラント埋入日、埋入インプラントの規格、軟組織の状態、骨形態、CT</w:t>
            </w:r>
            <w:r w:rsidR="00EB3158" w:rsidRPr="00803309">
              <w:rPr>
                <w:rFonts w:ascii="ＭＳ 明朝" w:hAnsi="ＭＳ 明朝" w:hint="eastAsia"/>
                <w:szCs w:val="21"/>
              </w:rPr>
              <w:t>画像より</w:t>
            </w:r>
            <w:r w:rsidR="00C378E7" w:rsidRPr="00803309">
              <w:rPr>
                <w:rFonts w:ascii="ＭＳ 明朝" w:hAnsi="ＭＳ 明朝" w:hint="eastAsia"/>
                <w:szCs w:val="21"/>
              </w:rPr>
              <w:t>規格化したインプラント体周囲の一定体積内における骨量、骨密度、骨吸収量の変化を経時的に測定し解析する。</w:t>
            </w:r>
            <w:r w:rsidR="00EB3158" w:rsidRPr="00803309">
              <w:rPr>
                <w:rFonts w:ascii="ＭＳ 明朝" w:hAnsi="ＭＳ 明朝" w:hint="eastAsia"/>
                <w:szCs w:val="21"/>
              </w:rPr>
              <w:t>また</w:t>
            </w:r>
            <w:r w:rsidR="00EB3158" w:rsidRPr="00803309">
              <w:rPr>
                <w:rFonts w:ascii="ＭＳ 明朝" w:hAnsi="ＭＳ 明朝" w:hint="eastAsia"/>
                <w:snapToGrid w:val="0"/>
                <w:szCs w:val="21"/>
              </w:rPr>
              <w:t>術後の</w:t>
            </w:r>
            <w:r w:rsidR="00D069DD" w:rsidRPr="00803309">
              <w:rPr>
                <w:rFonts w:ascii="ＭＳ 明朝" w:hAnsi="ＭＳ 明朝" w:hint="eastAsia"/>
                <w:snapToGrid w:val="0"/>
                <w:szCs w:val="21"/>
              </w:rPr>
              <w:t>上顎洞</w:t>
            </w:r>
            <w:r w:rsidR="00EB3158" w:rsidRPr="00803309">
              <w:rPr>
                <w:rFonts w:ascii="ＭＳ 明朝" w:hAnsi="ＭＳ 明朝" w:hint="eastAsia"/>
                <w:snapToGrid w:val="0"/>
                <w:szCs w:val="21"/>
              </w:rPr>
              <w:t>内の</w:t>
            </w:r>
            <w:r w:rsidR="00EB3158" w:rsidRPr="00803309">
              <w:rPr>
                <w:rFonts w:ascii="ＭＳ 明朝" w:hAnsi="ＭＳ 明朝"/>
                <w:szCs w:val="21"/>
              </w:rPr>
              <w:t>Bio-Oss®</w:t>
            </w:r>
            <w:r w:rsidR="00EB3158" w:rsidRPr="00803309">
              <w:rPr>
                <w:rFonts w:ascii="ＭＳ 明朝" w:hAnsi="ＭＳ 明朝" w:hint="eastAsia"/>
                <w:snapToGrid w:val="0"/>
                <w:szCs w:val="21"/>
              </w:rPr>
              <w:t>の骨への置換を経時的に評価する。</w:t>
            </w:r>
          </w:p>
        </w:tc>
      </w:tr>
      <w:tr w:rsidR="00E47F66" w:rsidRPr="00803309" w14:paraId="526A213D" w14:textId="77777777" w:rsidTr="004F733A">
        <w:trPr>
          <w:cantSplit/>
          <w:trHeight w:val="1504"/>
        </w:trPr>
        <w:tc>
          <w:tcPr>
            <w:tcW w:w="9795" w:type="dxa"/>
            <w:tcBorders>
              <w:top w:val="dotted" w:sz="4" w:space="0" w:color="auto"/>
              <w:left w:val="single" w:sz="4" w:space="0" w:color="auto"/>
              <w:bottom w:val="dotted" w:sz="4" w:space="0" w:color="auto"/>
              <w:right w:val="single" w:sz="4" w:space="0" w:color="auto"/>
            </w:tcBorders>
            <w:vAlign w:val="center"/>
          </w:tcPr>
          <w:p w14:paraId="430710E8" w14:textId="77777777"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lastRenderedPageBreak/>
              <w:t>８－５　材料(検体)及びデータの保管法並びに保存期間</w:t>
            </w:r>
          </w:p>
          <w:p w14:paraId="0120625C" w14:textId="54A39F6C" w:rsidR="00E47F66" w:rsidRPr="00803309" w:rsidRDefault="00E47F66" w:rsidP="00E47F66">
            <w:pPr>
              <w:spacing w:line="276" w:lineRule="auto"/>
              <w:rPr>
                <w:rFonts w:ascii="ＭＳ 明朝" w:hAnsi="ＭＳ 明朝"/>
                <w:szCs w:val="21"/>
              </w:rPr>
            </w:pPr>
            <w:r w:rsidRPr="00803309">
              <w:rPr>
                <w:rFonts w:ascii="ＭＳ 明朝" w:hAnsi="ＭＳ 明朝" w:hint="eastAsia"/>
                <w:szCs w:val="21"/>
              </w:rPr>
              <w:t xml:space="preserve">　当該</w:t>
            </w:r>
            <w:r w:rsidR="00163B49" w:rsidRPr="00803309">
              <w:rPr>
                <w:rFonts w:ascii="ＭＳ 明朝" w:hAnsi="ＭＳ 明朝" w:hint="eastAsia"/>
                <w:color w:val="000000"/>
                <w:szCs w:val="21"/>
              </w:rPr>
              <w:t>医療</w:t>
            </w:r>
            <w:r w:rsidRPr="00803309">
              <w:rPr>
                <w:rFonts w:ascii="ＭＳ 明朝" w:hAnsi="ＭＳ 明朝" w:hint="eastAsia"/>
                <w:szCs w:val="21"/>
              </w:rPr>
              <w:t>機関の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E47F66" w:rsidRPr="00803309" w14:paraId="72B0ECA9" w14:textId="77777777" w:rsidTr="009037E0">
        <w:trPr>
          <w:cantSplit/>
          <w:trHeight w:val="1587"/>
        </w:trPr>
        <w:tc>
          <w:tcPr>
            <w:tcW w:w="9795" w:type="dxa"/>
            <w:tcBorders>
              <w:top w:val="dotted" w:sz="4" w:space="0" w:color="auto"/>
              <w:left w:val="single" w:sz="4" w:space="0" w:color="auto"/>
              <w:bottom w:val="dotted" w:sz="4" w:space="0" w:color="auto"/>
              <w:right w:val="single" w:sz="4" w:space="0" w:color="auto"/>
            </w:tcBorders>
          </w:tcPr>
          <w:p w14:paraId="4C89F561" w14:textId="77777777"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８－６　詳細</w:t>
            </w:r>
          </w:p>
          <w:p w14:paraId="384BA6AB" w14:textId="6148313C" w:rsidR="00C378E7" w:rsidRPr="00803309" w:rsidRDefault="00CC2F57" w:rsidP="00C378E7">
            <w:pPr>
              <w:spacing w:line="276" w:lineRule="auto"/>
              <w:rPr>
                <w:rFonts w:ascii="ＭＳ 明朝" w:hAnsi="ＭＳ 明朝"/>
                <w:szCs w:val="21"/>
              </w:rPr>
            </w:pPr>
            <w:r w:rsidRPr="00803309">
              <w:rPr>
                <w:rFonts w:ascii="ＭＳ 明朝" w:hAnsi="ＭＳ 明朝" w:hint="eastAsia"/>
                <w:szCs w:val="21"/>
              </w:rPr>
              <w:t>１．</w:t>
            </w:r>
            <w:r w:rsidR="009037E0" w:rsidRPr="00803309">
              <w:rPr>
                <w:rFonts w:ascii="ＭＳ 明朝" w:hAnsi="ＭＳ 明朝" w:hint="eastAsia"/>
                <w:szCs w:val="21"/>
              </w:rPr>
              <w:t>歯科用</w:t>
            </w:r>
            <w:r w:rsidR="00C378E7" w:rsidRPr="00803309">
              <w:rPr>
                <w:rFonts w:ascii="ＭＳ 明朝" w:hAnsi="ＭＳ 明朝"/>
                <w:szCs w:val="21"/>
              </w:rPr>
              <w:t>CT</w:t>
            </w:r>
            <w:r w:rsidR="00C378E7" w:rsidRPr="00803309">
              <w:rPr>
                <w:rFonts w:ascii="ＭＳ 明朝" w:hAnsi="ＭＳ 明朝" w:hint="eastAsia"/>
                <w:szCs w:val="21"/>
              </w:rPr>
              <w:t>撮影時期：インプラント埋入前、インプラント埋入直後、</w:t>
            </w:r>
            <w:r w:rsidRPr="00803309">
              <w:rPr>
                <w:rFonts w:ascii="ＭＳ 明朝" w:hAnsi="ＭＳ 明朝" w:hint="eastAsia"/>
                <w:szCs w:val="21"/>
              </w:rPr>
              <w:t>１</w:t>
            </w:r>
            <w:r w:rsidR="00C378E7" w:rsidRPr="00803309">
              <w:rPr>
                <w:rFonts w:ascii="ＭＳ 明朝" w:hAnsi="ＭＳ 明朝" w:hint="eastAsia"/>
                <w:szCs w:val="21"/>
              </w:rPr>
              <w:t>か月後、</w:t>
            </w:r>
            <w:r w:rsidRPr="00803309">
              <w:rPr>
                <w:rFonts w:ascii="ＭＳ 明朝" w:hAnsi="ＭＳ 明朝" w:hint="eastAsia"/>
                <w:szCs w:val="21"/>
              </w:rPr>
              <w:t>３</w:t>
            </w:r>
            <w:r w:rsidR="00C378E7" w:rsidRPr="00803309">
              <w:rPr>
                <w:rFonts w:ascii="ＭＳ 明朝" w:hAnsi="ＭＳ 明朝" w:hint="eastAsia"/>
                <w:szCs w:val="21"/>
              </w:rPr>
              <w:t>か月後</w:t>
            </w:r>
            <w:r w:rsidRPr="00803309">
              <w:rPr>
                <w:rFonts w:ascii="ＭＳ 明朝" w:hAnsi="ＭＳ 明朝" w:hint="eastAsia"/>
                <w:szCs w:val="21"/>
              </w:rPr>
              <w:t>、</w:t>
            </w:r>
            <w:r w:rsidR="00C378E7" w:rsidRPr="00803309">
              <w:rPr>
                <w:rFonts w:ascii="ＭＳ 明朝" w:hAnsi="ＭＳ 明朝" w:hint="eastAsia"/>
                <w:szCs w:val="21"/>
              </w:rPr>
              <w:t>上部構造埋入直後、</w:t>
            </w:r>
            <w:r w:rsidRPr="00803309">
              <w:rPr>
                <w:rFonts w:ascii="ＭＳ 明朝" w:hAnsi="ＭＳ 明朝" w:hint="eastAsia"/>
                <w:szCs w:val="21"/>
              </w:rPr>
              <w:t>１</w:t>
            </w:r>
            <w:r w:rsidR="00C378E7" w:rsidRPr="00803309">
              <w:rPr>
                <w:rFonts w:ascii="ＭＳ 明朝" w:hAnsi="ＭＳ 明朝" w:hint="eastAsia"/>
                <w:szCs w:val="21"/>
              </w:rPr>
              <w:t>か月後、</w:t>
            </w:r>
            <w:r w:rsidRPr="00803309">
              <w:rPr>
                <w:rFonts w:ascii="ＭＳ 明朝" w:hAnsi="ＭＳ 明朝" w:hint="eastAsia"/>
                <w:szCs w:val="21"/>
              </w:rPr>
              <w:t>３</w:t>
            </w:r>
            <w:r w:rsidR="00C378E7" w:rsidRPr="00803309">
              <w:rPr>
                <w:rFonts w:ascii="ＭＳ 明朝" w:hAnsi="ＭＳ 明朝" w:hint="eastAsia"/>
                <w:szCs w:val="21"/>
              </w:rPr>
              <w:t>か月後、</w:t>
            </w:r>
            <w:r w:rsidRPr="00803309">
              <w:rPr>
                <w:rFonts w:ascii="ＭＳ 明朝" w:hAnsi="ＭＳ 明朝" w:hint="eastAsia"/>
                <w:szCs w:val="21"/>
              </w:rPr>
              <w:t>６</w:t>
            </w:r>
            <w:r w:rsidR="00C378E7" w:rsidRPr="00803309">
              <w:rPr>
                <w:rFonts w:ascii="ＭＳ 明朝" w:hAnsi="ＭＳ 明朝" w:hint="eastAsia"/>
                <w:szCs w:val="21"/>
              </w:rPr>
              <w:t>か月後、12か月後、24か月後、36か月後。</w:t>
            </w:r>
          </w:p>
          <w:p w14:paraId="4490664A" w14:textId="1E05820F" w:rsidR="00E47F66" w:rsidRPr="00803309" w:rsidRDefault="00CC2F57" w:rsidP="00C378E7">
            <w:pPr>
              <w:spacing w:line="276" w:lineRule="auto"/>
              <w:rPr>
                <w:rFonts w:ascii="ＭＳ 明朝" w:hAnsi="ＭＳ 明朝"/>
                <w:kern w:val="0"/>
                <w:szCs w:val="21"/>
              </w:rPr>
            </w:pPr>
            <w:r w:rsidRPr="00803309">
              <w:rPr>
                <w:rFonts w:ascii="ＭＳ 明朝" w:hAnsi="ＭＳ 明朝" w:hint="eastAsia"/>
                <w:szCs w:val="21"/>
              </w:rPr>
              <w:t>２．</w:t>
            </w:r>
            <w:r w:rsidR="00C378E7" w:rsidRPr="00803309">
              <w:rPr>
                <w:rFonts w:ascii="ＭＳ 明朝" w:hAnsi="ＭＳ 明朝" w:hint="eastAsia"/>
                <w:szCs w:val="21"/>
              </w:rPr>
              <w:t>解析方法：CT画像解析ソフトを用い、インプラント体周囲の骨量、骨密度、骨吸収量の経時的変化を分析する。</w:t>
            </w:r>
          </w:p>
        </w:tc>
      </w:tr>
      <w:tr w:rsidR="00E47F66" w:rsidRPr="00803309" w14:paraId="35CC5CB2" w14:textId="77777777" w:rsidTr="005A6F7A">
        <w:trPr>
          <w:cantSplit/>
          <w:trHeight w:val="256"/>
        </w:trPr>
        <w:tc>
          <w:tcPr>
            <w:tcW w:w="9795" w:type="dxa"/>
            <w:tcBorders>
              <w:top w:val="dotted" w:sz="4" w:space="0" w:color="auto"/>
              <w:left w:val="single" w:sz="4" w:space="0" w:color="auto"/>
              <w:right w:val="single" w:sz="4" w:space="0" w:color="auto"/>
            </w:tcBorders>
          </w:tcPr>
          <w:p w14:paraId="0874100D" w14:textId="77777777"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８－７　材料（検体）の将来研究への使用</w:t>
            </w:r>
          </w:p>
          <w:p w14:paraId="6798718D"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kern w:val="0"/>
                <w:szCs w:val="21"/>
              </w:rPr>
              <w:t xml:space="preserve">　</w:t>
            </w:r>
            <w:r w:rsidRPr="00803309">
              <w:rPr>
                <w:rFonts w:ascii="ＭＳ 明朝" w:hAnsi="ＭＳ 明朝" w:hint="eastAsia"/>
                <w:szCs w:val="21"/>
              </w:rPr>
              <w:t>□可能性有　（その詳細を記載：　　　　　　　　　　　　　　　　　　　　　　　）</w:t>
            </w:r>
          </w:p>
          <w:p w14:paraId="5E491C37" w14:textId="77777777" w:rsidR="00E47F66" w:rsidRPr="00803309" w:rsidRDefault="00E47F66" w:rsidP="00E47F66">
            <w:pPr>
              <w:spacing w:line="276" w:lineRule="auto"/>
              <w:rPr>
                <w:rFonts w:ascii="ＭＳ 明朝" w:hAnsi="ＭＳ 明朝"/>
                <w:kern w:val="0"/>
                <w:szCs w:val="21"/>
              </w:rPr>
            </w:pPr>
            <w:r w:rsidRPr="00803309">
              <w:rPr>
                <w:rFonts w:ascii="ＭＳ 明朝" w:hAnsi="ＭＳ 明朝" w:hint="eastAsia"/>
                <w:szCs w:val="21"/>
              </w:rPr>
              <w:t xml:space="preserve">　■可能性無</w:t>
            </w:r>
          </w:p>
        </w:tc>
      </w:tr>
      <w:tr w:rsidR="00E47F66" w:rsidRPr="00803309" w14:paraId="7D34A217" w14:textId="77777777" w:rsidTr="005A6F7A">
        <w:trPr>
          <w:cantSplit/>
          <w:trHeight w:val="204"/>
        </w:trPr>
        <w:tc>
          <w:tcPr>
            <w:tcW w:w="9795" w:type="dxa"/>
            <w:tcBorders>
              <w:top w:val="single" w:sz="4" w:space="0" w:color="auto"/>
              <w:left w:val="single" w:sz="4" w:space="0" w:color="auto"/>
              <w:bottom w:val="single" w:sz="4" w:space="0" w:color="auto"/>
              <w:right w:val="single" w:sz="4" w:space="0" w:color="auto"/>
            </w:tcBorders>
            <w:vAlign w:val="center"/>
          </w:tcPr>
          <w:p w14:paraId="7C0CF605"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９．研究期間</w:t>
            </w:r>
          </w:p>
          <w:p w14:paraId="18472A76"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cs="ＭＳ 明朝" w:hint="eastAsia"/>
                <w:szCs w:val="21"/>
              </w:rPr>
              <w:t xml:space="preserve">　　　　　　　　　　　　　承認後　</w:t>
            </w:r>
            <w:r w:rsidRPr="00803309">
              <w:rPr>
                <w:rFonts w:ascii="ＭＳ 明朝" w:hAnsi="ＭＳ 明朝" w:hint="eastAsia"/>
                <w:szCs w:val="21"/>
              </w:rPr>
              <w:t xml:space="preserve">～　　　　　</w:t>
            </w:r>
            <w:r w:rsidR="00162CA9" w:rsidRPr="00803309">
              <w:rPr>
                <w:rFonts w:ascii="ＭＳ 明朝" w:hAnsi="ＭＳ 明朝" w:hint="eastAsia"/>
                <w:szCs w:val="21"/>
              </w:rPr>
              <w:t>３１</w:t>
            </w:r>
            <w:r w:rsidRPr="00803309">
              <w:rPr>
                <w:rFonts w:ascii="ＭＳ 明朝" w:hAnsi="ＭＳ 明朝" w:hint="eastAsia"/>
                <w:szCs w:val="21"/>
              </w:rPr>
              <w:t>年　　8月　31日</w:t>
            </w:r>
          </w:p>
        </w:tc>
      </w:tr>
      <w:tr w:rsidR="00E47F66" w:rsidRPr="00803309" w14:paraId="7FA2A305" w14:textId="77777777" w:rsidTr="005A6F7A">
        <w:trPr>
          <w:cantSplit/>
          <w:trHeight w:val="679"/>
        </w:trPr>
        <w:tc>
          <w:tcPr>
            <w:tcW w:w="9795" w:type="dxa"/>
            <w:tcBorders>
              <w:top w:val="single" w:sz="4" w:space="0" w:color="auto"/>
              <w:left w:val="single" w:sz="4" w:space="0" w:color="auto"/>
              <w:right w:val="single" w:sz="4" w:space="0" w:color="auto"/>
            </w:tcBorders>
            <w:vAlign w:val="center"/>
          </w:tcPr>
          <w:p w14:paraId="673B5985" w14:textId="77777777" w:rsidR="00E47F66" w:rsidRPr="00803309" w:rsidRDefault="00E47F66" w:rsidP="00E47F66">
            <w:pPr>
              <w:spacing w:line="276" w:lineRule="auto"/>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10．研究計画に将来</w:t>
            </w:r>
            <w:r w:rsidRPr="00803309">
              <w:rPr>
                <w:rFonts w:ascii="ＭＳ ゴシック" w:eastAsia="ＭＳ ゴシック" w:hAnsi="ＭＳ ゴシック"/>
                <w:bCs/>
                <w:szCs w:val="21"/>
              </w:rPr>
              <w:t>、</w:t>
            </w:r>
            <w:r w:rsidRPr="00803309">
              <w:rPr>
                <w:rFonts w:ascii="ＭＳ ゴシック" w:eastAsia="ＭＳ ゴシック" w:hAnsi="ＭＳ ゴシック" w:hint="eastAsia"/>
                <w:bCs/>
                <w:szCs w:val="21"/>
              </w:rPr>
              <w:t>追加変更が予想されるか</w:t>
            </w:r>
          </w:p>
          <w:p w14:paraId="6AE6253F" w14:textId="132D3A6A"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w:t>
            </w:r>
            <w:r w:rsidR="00C378E7" w:rsidRPr="00803309">
              <w:rPr>
                <w:rFonts w:ascii="ＭＳ 明朝" w:hAnsi="ＭＳ 明朝" w:hint="eastAsia"/>
                <w:szCs w:val="21"/>
              </w:rPr>
              <w:t>□</w:t>
            </w:r>
            <w:r w:rsidRPr="00803309">
              <w:rPr>
                <w:rFonts w:ascii="ＭＳ 明朝" w:hAnsi="ＭＳ 明朝" w:hint="eastAsia"/>
                <w:szCs w:val="21"/>
              </w:rPr>
              <w:t>予想される</w:t>
            </w:r>
          </w:p>
          <w:p w14:paraId="1A2FCB3D"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概要（患者数の増減の可能性あり）</w:t>
            </w:r>
          </w:p>
          <w:p w14:paraId="3694A59F" w14:textId="02F8C366"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w:t>
            </w:r>
            <w:r w:rsidR="00C378E7" w:rsidRPr="00803309">
              <w:rPr>
                <w:rFonts w:ascii="ＭＳ 明朝" w:hAnsi="ＭＳ 明朝" w:hint="eastAsia"/>
                <w:szCs w:val="21"/>
              </w:rPr>
              <w:t>■</w:t>
            </w:r>
            <w:r w:rsidRPr="00803309">
              <w:rPr>
                <w:rFonts w:ascii="ＭＳ 明朝" w:hAnsi="ＭＳ 明朝" w:hint="eastAsia"/>
                <w:szCs w:val="21"/>
              </w:rPr>
              <w:t>予想されない</w:t>
            </w:r>
          </w:p>
        </w:tc>
      </w:tr>
      <w:tr w:rsidR="00E47F66" w:rsidRPr="00803309" w14:paraId="5CBB2D69" w14:textId="77777777" w:rsidTr="005A6F7A">
        <w:trPr>
          <w:cantSplit/>
          <w:trHeight w:val="90"/>
        </w:trPr>
        <w:tc>
          <w:tcPr>
            <w:tcW w:w="9795" w:type="dxa"/>
            <w:tcBorders>
              <w:top w:val="nil"/>
              <w:left w:val="single" w:sz="4" w:space="0" w:color="auto"/>
              <w:bottom w:val="dotted" w:sz="4" w:space="0" w:color="auto"/>
              <w:right w:val="single" w:sz="4" w:space="0" w:color="auto"/>
            </w:tcBorders>
            <w:vAlign w:val="center"/>
          </w:tcPr>
          <w:p w14:paraId="1D54E3FD"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11．研究における倫理的配慮について</w:t>
            </w:r>
          </w:p>
        </w:tc>
      </w:tr>
      <w:tr w:rsidR="00E47F66" w:rsidRPr="00803309" w14:paraId="0CEB9D43" w14:textId="77777777" w:rsidTr="005A6F7A">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13CA0072" w14:textId="12867875" w:rsidR="00E47F66" w:rsidRPr="00803309" w:rsidRDefault="00E47F66" w:rsidP="00E47F66">
            <w:pPr>
              <w:spacing w:line="276" w:lineRule="auto"/>
              <w:ind w:right="220"/>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 xml:space="preserve">11－１　</w:t>
            </w:r>
            <w:r w:rsidR="00D804EA" w:rsidRPr="00803309">
              <w:rPr>
                <w:rFonts w:ascii="ＭＳ ゴシック" w:eastAsia="ＭＳ ゴシック" w:hAnsi="ＭＳ ゴシック" w:hint="eastAsia"/>
                <w:bCs/>
                <w:szCs w:val="21"/>
              </w:rPr>
              <w:t>研究対象者</w:t>
            </w:r>
            <w:r w:rsidRPr="00803309">
              <w:rPr>
                <w:rFonts w:ascii="ＭＳ ゴシック" w:eastAsia="ＭＳ ゴシック" w:hAnsi="ＭＳ ゴシック" w:hint="eastAsia"/>
                <w:bCs/>
                <w:szCs w:val="21"/>
              </w:rPr>
              <w:t>の人権保護</w:t>
            </w:r>
          </w:p>
          <w:p w14:paraId="477FCD16"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tc>
      </w:tr>
      <w:tr w:rsidR="00E47F66" w:rsidRPr="00803309" w14:paraId="4B2A2980" w14:textId="77777777" w:rsidTr="005A6F7A">
        <w:trPr>
          <w:cantSplit/>
          <w:trHeight w:val="133"/>
        </w:trPr>
        <w:tc>
          <w:tcPr>
            <w:tcW w:w="9795" w:type="dxa"/>
            <w:tcBorders>
              <w:top w:val="dotted" w:sz="4" w:space="0" w:color="auto"/>
              <w:left w:val="single" w:sz="4" w:space="0" w:color="auto"/>
              <w:bottom w:val="dotted" w:sz="4" w:space="0" w:color="auto"/>
              <w:right w:val="single" w:sz="4" w:space="0" w:color="auto"/>
            </w:tcBorders>
            <w:vAlign w:val="center"/>
          </w:tcPr>
          <w:p w14:paraId="45FCC5C4" w14:textId="4D442889"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 xml:space="preserve">11－２　</w:t>
            </w:r>
            <w:r w:rsidR="00D804EA" w:rsidRPr="00803309">
              <w:rPr>
                <w:rFonts w:ascii="ＭＳ ゴシック" w:eastAsia="ＭＳ ゴシック" w:hAnsi="ＭＳ ゴシック" w:hint="eastAsia"/>
                <w:bCs/>
                <w:szCs w:val="21"/>
              </w:rPr>
              <w:t>研究対象者</w:t>
            </w:r>
            <w:r w:rsidRPr="00803309">
              <w:rPr>
                <w:rFonts w:ascii="ＭＳ ゴシック" w:eastAsia="ＭＳ ゴシック" w:hAnsi="ＭＳ ゴシック" w:hint="eastAsia"/>
                <w:bCs/>
                <w:szCs w:val="21"/>
              </w:rPr>
              <w:t>の理解と同意</w:t>
            </w:r>
          </w:p>
          <w:p w14:paraId="0D3BD369"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w:t>
            </w:r>
            <w:r w:rsidRPr="00803309">
              <w:rPr>
                <w:rFonts w:ascii="ＭＳ 明朝" w:hAnsi="ＭＳ 明朝"/>
                <w:szCs w:val="21"/>
              </w:rPr>
              <w:t>口頭と文書で研究計画を説明し、自由意思による研究参加の同意を本人から文書で取得</w:t>
            </w:r>
            <w:r w:rsidRPr="00803309">
              <w:rPr>
                <w:rFonts w:ascii="ＭＳ 明朝" w:hAnsi="ＭＳ 明朝" w:hint="eastAsia"/>
                <w:szCs w:val="21"/>
              </w:rPr>
              <w:t>する。</w:t>
            </w:r>
          </w:p>
        </w:tc>
      </w:tr>
      <w:tr w:rsidR="00E47F66" w:rsidRPr="00803309" w14:paraId="7E7EC07D" w14:textId="77777777" w:rsidTr="009037E0">
        <w:trPr>
          <w:cantSplit/>
          <w:trHeight w:val="1601"/>
        </w:trPr>
        <w:tc>
          <w:tcPr>
            <w:tcW w:w="9795" w:type="dxa"/>
            <w:tcBorders>
              <w:top w:val="dotted" w:sz="4" w:space="0" w:color="auto"/>
              <w:left w:val="single" w:sz="4" w:space="0" w:color="auto"/>
              <w:bottom w:val="dotted" w:sz="4" w:space="0" w:color="auto"/>
              <w:right w:val="single" w:sz="4" w:space="0" w:color="auto"/>
            </w:tcBorders>
            <w:vAlign w:val="center"/>
          </w:tcPr>
          <w:p w14:paraId="2B8702D8" w14:textId="3E45BC63"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 xml:space="preserve">11－３　</w:t>
            </w:r>
            <w:r w:rsidR="00D804EA" w:rsidRPr="00803309">
              <w:rPr>
                <w:rFonts w:ascii="ＭＳ ゴシック" w:eastAsia="ＭＳ ゴシック" w:hAnsi="ＭＳ ゴシック" w:hint="eastAsia"/>
                <w:bCs/>
                <w:szCs w:val="21"/>
              </w:rPr>
              <w:t>研究対象者</w:t>
            </w:r>
            <w:r w:rsidRPr="00803309">
              <w:rPr>
                <w:rFonts w:ascii="ＭＳ ゴシック" w:eastAsia="ＭＳ ゴシック" w:hAnsi="ＭＳ ゴシック" w:hint="eastAsia"/>
                <w:bCs/>
                <w:szCs w:val="21"/>
              </w:rPr>
              <w:t>に生ずる負担と予測される危険性および利益、負担と危険性の最小化対策</w:t>
            </w:r>
          </w:p>
          <w:p w14:paraId="07D7D7CE" w14:textId="32352757" w:rsidR="00E47F66" w:rsidRPr="00803309" w:rsidRDefault="00E47F66" w:rsidP="00604675">
            <w:pPr>
              <w:spacing w:line="276" w:lineRule="auto"/>
              <w:jc w:val="left"/>
              <w:rPr>
                <w:rFonts w:ascii="ＭＳ 明朝" w:hAnsi="ＭＳ 明朝"/>
                <w:bCs/>
                <w:szCs w:val="21"/>
              </w:rPr>
            </w:pPr>
            <w:r w:rsidRPr="00803309">
              <w:rPr>
                <w:rFonts w:ascii="ＭＳ 明朝" w:hAnsi="ＭＳ 明朝" w:cs="ＭＳ 明朝" w:hint="eastAsia"/>
                <w:bCs/>
                <w:szCs w:val="21"/>
              </w:rPr>
              <w:t xml:space="preserve">　</w:t>
            </w:r>
            <w:r w:rsidRPr="00803309">
              <w:rPr>
                <w:rFonts w:ascii="ＭＳ 明朝" w:hAnsi="ＭＳ 明朝" w:cs="ＭＳ 明朝" w:hint="eastAsia"/>
                <w:szCs w:val="21"/>
              </w:rPr>
              <w:t>本研究に用いる</w:t>
            </w:r>
            <w:r w:rsidRPr="00803309">
              <w:rPr>
                <w:rFonts w:ascii="ＭＳ 明朝" w:hAnsi="ＭＳ 明朝" w:hint="eastAsia"/>
                <w:szCs w:val="21"/>
              </w:rPr>
              <w:t>骨補填材は</w:t>
            </w:r>
            <w:r w:rsidRPr="00803309">
              <w:rPr>
                <w:rFonts w:ascii="ＭＳ 明朝" w:hAnsi="ＭＳ 明朝" w:cs="ＭＳ 明朝" w:hint="eastAsia"/>
                <w:szCs w:val="21"/>
              </w:rPr>
              <w:t>適応外使用であるため、有効性、副作用などは不明と思われる。また、</w:t>
            </w:r>
            <w:r w:rsidR="00734152" w:rsidRPr="00803309">
              <w:rPr>
                <w:rFonts w:ascii="ＭＳ 明朝" w:hAnsi="ＭＳ 明朝" w:cs="ＭＳ 明朝" w:hint="eastAsia"/>
                <w:szCs w:val="21"/>
              </w:rPr>
              <w:t>定期的な</w:t>
            </w:r>
            <w:r w:rsidR="00604675" w:rsidRPr="00803309">
              <w:rPr>
                <w:rFonts w:ascii="ＭＳ 明朝" w:hAnsi="ＭＳ 明朝" w:cs="ＭＳ 明朝"/>
                <w:szCs w:val="21"/>
              </w:rPr>
              <w:t>CBCT</w:t>
            </w:r>
            <w:r w:rsidR="00DB6877" w:rsidRPr="00803309">
              <w:rPr>
                <w:rFonts w:ascii="ＭＳ 明朝" w:hAnsi="ＭＳ 明朝" w:cs="ＭＳ 明朝" w:hint="eastAsia"/>
                <w:szCs w:val="21"/>
              </w:rPr>
              <w:t>撮影を行う予定のため、被曝</w:t>
            </w:r>
            <w:r w:rsidRPr="00803309">
              <w:rPr>
                <w:rFonts w:ascii="ＭＳ 明朝" w:hAnsi="ＭＳ 明朝" w:cs="ＭＳ 明朝" w:hint="eastAsia"/>
                <w:szCs w:val="21"/>
              </w:rPr>
              <w:t>量の増加はあると考えられる。また、</w:t>
            </w:r>
            <w:r w:rsidRPr="00803309">
              <w:rPr>
                <w:rFonts w:ascii="ＭＳ 明朝" w:hAnsi="ＭＳ 明朝" w:cs="ＭＳ 明朝" w:hint="eastAsia"/>
                <w:bCs/>
                <w:szCs w:val="21"/>
              </w:rPr>
              <w:t>研究により被験者に発生し得る健康被害の危険性は、</w:t>
            </w:r>
            <w:r w:rsidRPr="00803309">
              <w:rPr>
                <w:rFonts w:ascii="ＭＳ 明朝" w:hAnsi="ＭＳ 明朝" w:cs="ＭＳ 明朝" w:hint="eastAsia"/>
                <w:szCs w:val="21"/>
              </w:rPr>
              <w:t>手術によって発生し得る</w:t>
            </w:r>
            <w:r w:rsidR="008A56F0" w:rsidRPr="00803309">
              <w:rPr>
                <w:rFonts w:ascii="ＭＳ 明朝" w:hAnsi="ＭＳ 明朝" w:cs="ＭＳ 明朝" w:hint="eastAsia"/>
                <w:szCs w:val="21"/>
              </w:rPr>
              <w:t>発赤、</w:t>
            </w:r>
            <w:r w:rsidRPr="00803309">
              <w:rPr>
                <w:rFonts w:ascii="ＭＳ 明朝" w:hAnsi="ＭＳ 明朝" w:cs="ＭＳ 明朝" w:hint="eastAsia"/>
                <w:szCs w:val="21"/>
              </w:rPr>
              <w:t>腫脹、疼痛</w:t>
            </w:r>
            <w:r w:rsidR="008A56F0" w:rsidRPr="00803309">
              <w:rPr>
                <w:rFonts w:ascii="ＭＳ 明朝" w:hAnsi="ＭＳ 明朝" w:cs="ＭＳ 明朝" w:hint="eastAsia"/>
                <w:szCs w:val="21"/>
              </w:rPr>
              <w:t>、出血、内出血</w:t>
            </w:r>
            <w:r w:rsidRPr="00803309">
              <w:rPr>
                <w:rFonts w:ascii="ＭＳ 明朝" w:hAnsi="ＭＳ 明朝" w:cs="ＭＳ 明朝" w:hint="eastAsia"/>
                <w:szCs w:val="21"/>
              </w:rPr>
              <w:t>などの一般的炎症反応の出現があげられる。</w:t>
            </w:r>
          </w:p>
        </w:tc>
      </w:tr>
      <w:tr w:rsidR="00E47F66" w:rsidRPr="00803309" w14:paraId="2CDF2F42" w14:textId="77777777" w:rsidTr="005A6F7A">
        <w:trPr>
          <w:cantSplit/>
          <w:trHeight w:val="930"/>
        </w:trPr>
        <w:tc>
          <w:tcPr>
            <w:tcW w:w="9795" w:type="dxa"/>
            <w:tcBorders>
              <w:top w:val="dotted" w:sz="4" w:space="0" w:color="auto"/>
              <w:left w:val="single" w:sz="4" w:space="0" w:color="auto"/>
              <w:bottom w:val="dotted" w:sz="4" w:space="0" w:color="auto"/>
              <w:right w:val="single" w:sz="4" w:space="0" w:color="auto"/>
            </w:tcBorders>
            <w:vAlign w:val="center"/>
          </w:tcPr>
          <w:p w14:paraId="5FAB86A0" w14:textId="2A0625D0"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 xml:space="preserve">11－４　</w:t>
            </w:r>
            <w:r w:rsidRPr="00803309">
              <w:rPr>
                <w:rFonts w:ascii="ＭＳ ゴシック" w:eastAsia="ＭＳ ゴシック" w:hAnsi="ＭＳ ゴシック" w:hint="eastAsia"/>
                <w:szCs w:val="21"/>
              </w:rPr>
              <w:t>重篤な有害事象が発生した場合の対応</w:t>
            </w:r>
          </w:p>
          <w:p w14:paraId="525894D8" w14:textId="022DCEE5" w:rsidR="00E47F66" w:rsidRPr="00803309" w:rsidRDefault="00E47F66" w:rsidP="00E47F66">
            <w:pPr>
              <w:spacing w:line="276" w:lineRule="auto"/>
              <w:ind w:leftChars="100" w:left="991" w:hangingChars="372" w:hanging="781"/>
              <w:rPr>
                <w:rFonts w:ascii="ＭＳ 明朝" w:hAnsi="ＭＳ 明朝"/>
                <w:bCs/>
                <w:szCs w:val="21"/>
              </w:rPr>
            </w:pPr>
            <w:r w:rsidRPr="00803309">
              <w:rPr>
                <w:rFonts w:ascii="ＭＳ 明朝" w:hAnsi="ＭＳ 明朝" w:hint="eastAsia"/>
                <w:bCs/>
                <w:szCs w:val="21"/>
              </w:rPr>
              <w:t>■有　（内容：</w:t>
            </w:r>
            <w:r w:rsidR="009E1365" w:rsidRPr="00803309">
              <w:rPr>
                <w:rFonts w:ascii="ＭＳ 明朝" w:hAnsi="ＭＳ 明朝" w:hint="eastAsia"/>
                <w:szCs w:val="21"/>
              </w:rPr>
              <w:t>重篤な有害事象（健康被害）</w:t>
            </w:r>
            <w:r w:rsidRPr="00803309">
              <w:rPr>
                <w:rFonts w:ascii="ＭＳ 明朝" w:hAnsi="ＭＳ 明朝" w:hint="eastAsia"/>
                <w:szCs w:val="21"/>
              </w:rPr>
              <w:t>が発生した場合は、</w:t>
            </w:r>
            <w:r w:rsidR="009E1365" w:rsidRPr="00803309">
              <w:rPr>
                <w:rFonts w:ascii="ＭＳ 明朝" w:hAnsi="ＭＳ 明朝" w:hint="eastAsia"/>
                <w:szCs w:val="21"/>
              </w:rPr>
              <w:t>処置を施す。</w:t>
            </w:r>
            <w:r w:rsidRPr="00803309">
              <w:rPr>
                <w:rFonts w:ascii="ＭＳ 明朝" w:hAnsi="ＭＳ 明朝" w:hint="eastAsia"/>
                <w:szCs w:val="21"/>
              </w:rPr>
              <w:t>さらに重篤な有害事象対応手順書に従って迅速に対応し</w:t>
            </w:r>
            <w:r w:rsidR="00897F1C" w:rsidRPr="00803309">
              <w:rPr>
                <w:rFonts w:ascii="ＭＳ 明朝" w:hAnsi="ＭＳ 明朝" w:hint="eastAsia"/>
                <w:szCs w:val="21"/>
              </w:rPr>
              <w:t>、</w:t>
            </w:r>
            <w:r w:rsidR="00897F1C" w:rsidRPr="00803309">
              <w:rPr>
                <w:rFonts w:hint="eastAsia"/>
                <w:szCs w:val="21"/>
              </w:rPr>
              <w:t>有害事象報告書（様式５）</w:t>
            </w:r>
            <w:r w:rsidR="00163B49" w:rsidRPr="00803309">
              <w:rPr>
                <w:rFonts w:ascii="ＭＳ 明朝" w:hAnsi="ＭＳ 明朝" w:hint="eastAsia"/>
                <w:color w:val="000000"/>
                <w:szCs w:val="21"/>
              </w:rPr>
              <w:t>にて</w:t>
            </w:r>
            <w:r w:rsidRPr="00803309">
              <w:rPr>
                <w:rFonts w:ascii="ＭＳ 明朝" w:hAnsi="ＭＳ 明朝" w:hint="eastAsia"/>
                <w:szCs w:val="21"/>
              </w:rPr>
              <w:t>理事長に報告する。</w:t>
            </w:r>
            <w:r w:rsidRPr="00803309">
              <w:rPr>
                <w:rFonts w:ascii="ＭＳ 明朝" w:hAnsi="ＭＳ 明朝" w:hint="eastAsia"/>
                <w:bCs/>
                <w:szCs w:val="21"/>
              </w:rPr>
              <w:t>）</w:t>
            </w:r>
          </w:p>
          <w:p w14:paraId="2B5311D0" w14:textId="77777777" w:rsidR="00E47F66" w:rsidRPr="00803309" w:rsidRDefault="00E47F66" w:rsidP="00E47F66">
            <w:pPr>
              <w:spacing w:line="276" w:lineRule="auto"/>
              <w:ind w:right="221"/>
              <w:jc w:val="left"/>
              <w:rPr>
                <w:rFonts w:ascii="ＭＳ 明朝" w:hAnsi="ＭＳ 明朝"/>
                <w:bCs/>
                <w:szCs w:val="21"/>
              </w:rPr>
            </w:pPr>
            <w:r w:rsidRPr="00803309">
              <w:rPr>
                <w:rFonts w:ascii="ＭＳ 明朝" w:hAnsi="ＭＳ 明朝" w:hint="eastAsia"/>
                <w:bCs/>
                <w:szCs w:val="21"/>
              </w:rPr>
              <w:t xml:space="preserve">　□無</w:t>
            </w:r>
          </w:p>
        </w:tc>
      </w:tr>
      <w:tr w:rsidR="00E47F66" w:rsidRPr="00803309" w14:paraId="21D0904B" w14:textId="77777777" w:rsidTr="005A6F7A">
        <w:trPr>
          <w:cantSplit/>
          <w:trHeight w:val="959"/>
        </w:trPr>
        <w:tc>
          <w:tcPr>
            <w:tcW w:w="9795" w:type="dxa"/>
            <w:tcBorders>
              <w:top w:val="dotted" w:sz="4" w:space="0" w:color="auto"/>
              <w:left w:val="single" w:sz="4" w:space="0" w:color="auto"/>
              <w:bottom w:val="dotted" w:sz="4" w:space="0" w:color="auto"/>
              <w:right w:val="single" w:sz="4" w:space="0" w:color="auto"/>
            </w:tcBorders>
            <w:vAlign w:val="center"/>
          </w:tcPr>
          <w:p w14:paraId="0924B086" w14:textId="48E57880"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11－５　健康被害に対する補償</w:t>
            </w:r>
          </w:p>
          <w:p w14:paraId="5F94CB56" w14:textId="0E44EA41" w:rsidR="00E47F66" w:rsidRPr="00803309" w:rsidRDefault="00E47F66" w:rsidP="00E47F66">
            <w:pPr>
              <w:spacing w:line="276" w:lineRule="auto"/>
              <w:ind w:leftChars="100" w:left="991" w:hangingChars="372" w:hanging="781"/>
              <w:rPr>
                <w:rFonts w:ascii="ＭＳ 明朝" w:hAnsi="ＭＳ 明朝"/>
                <w:bCs/>
                <w:szCs w:val="21"/>
              </w:rPr>
            </w:pPr>
            <w:r w:rsidRPr="00803309">
              <w:rPr>
                <w:rFonts w:ascii="ＭＳ 明朝" w:hAnsi="ＭＳ 明朝" w:hint="eastAsia"/>
                <w:bCs/>
                <w:szCs w:val="21"/>
              </w:rPr>
              <w:t>■有　（内容：</w:t>
            </w:r>
            <w:r w:rsidRPr="00803309">
              <w:rPr>
                <w:rFonts w:ascii="ＭＳ 明朝" w:hAnsi="ＭＳ 明朝" w:hint="eastAsia"/>
                <w:szCs w:val="21"/>
              </w:rPr>
              <w:t>本研究に起因して、被験者への健康被害の補償あるいは賠償が生じた場合、</w:t>
            </w:r>
            <w:r w:rsidR="009037E0" w:rsidRPr="00803309">
              <w:rPr>
                <w:rFonts w:ascii="ＭＳ 明朝" w:hAnsi="ＭＳ 明朝" w:hint="eastAsia"/>
                <w:color w:val="000000"/>
                <w:szCs w:val="21"/>
              </w:rPr>
              <w:t>担当歯科医師が</w:t>
            </w:r>
            <w:r w:rsidRPr="00803309">
              <w:rPr>
                <w:rFonts w:ascii="ＭＳ 明朝" w:hAnsi="ＭＳ 明朝" w:hint="eastAsia"/>
                <w:szCs w:val="21"/>
              </w:rPr>
              <w:t>加入する保険で保障を行う。</w:t>
            </w:r>
            <w:r w:rsidRPr="00803309">
              <w:rPr>
                <w:rFonts w:ascii="ＭＳ 明朝" w:hAnsi="ＭＳ 明朝" w:hint="eastAsia"/>
                <w:bCs/>
                <w:szCs w:val="21"/>
              </w:rPr>
              <w:t>）</w:t>
            </w:r>
          </w:p>
          <w:p w14:paraId="6A498718" w14:textId="77777777" w:rsidR="00E47F66" w:rsidRPr="00803309" w:rsidRDefault="00E47F66" w:rsidP="00E47F66">
            <w:pPr>
              <w:spacing w:line="276" w:lineRule="auto"/>
              <w:jc w:val="left"/>
              <w:rPr>
                <w:rFonts w:ascii="ＭＳ 明朝" w:hAnsi="ＭＳ 明朝"/>
                <w:bCs/>
                <w:szCs w:val="21"/>
              </w:rPr>
            </w:pPr>
            <w:r w:rsidRPr="00803309">
              <w:rPr>
                <w:rFonts w:ascii="ＭＳ 明朝" w:hAnsi="ＭＳ 明朝" w:hint="eastAsia"/>
                <w:bCs/>
                <w:szCs w:val="21"/>
              </w:rPr>
              <w:t xml:space="preserve">　□無</w:t>
            </w:r>
          </w:p>
        </w:tc>
      </w:tr>
      <w:tr w:rsidR="00E47F66" w:rsidRPr="00803309" w14:paraId="7881ABD7" w14:textId="77777777" w:rsidTr="005A6F7A">
        <w:trPr>
          <w:cantSplit/>
          <w:trHeight w:val="581"/>
        </w:trPr>
        <w:tc>
          <w:tcPr>
            <w:tcW w:w="9795" w:type="dxa"/>
            <w:tcBorders>
              <w:top w:val="dotted" w:sz="4" w:space="0" w:color="auto"/>
              <w:left w:val="single" w:sz="4" w:space="0" w:color="auto"/>
              <w:bottom w:val="dotted" w:sz="4" w:space="0" w:color="auto"/>
              <w:right w:val="single" w:sz="4" w:space="0" w:color="auto"/>
            </w:tcBorders>
            <w:vAlign w:val="center"/>
          </w:tcPr>
          <w:p w14:paraId="593C484A" w14:textId="77777777"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11－６　通常の医療行為を超える</w:t>
            </w:r>
            <w:r w:rsidRPr="00803309">
              <w:rPr>
                <w:rFonts w:ascii="ＭＳ ゴシック" w:eastAsia="ＭＳ ゴシック" w:hAnsi="ＭＳ ゴシック" w:hint="eastAsia"/>
                <w:szCs w:val="21"/>
              </w:rPr>
              <w:t>研究の実施後における医療の提供に関する対応</w:t>
            </w:r>
          </w:p>
          <w:p w14:paraId="78AE1DD0" w14:textId="3EE20A1F" w:rsidR="00E47F66" w:rsidRPr="00803309" w:rsidRDefault="00E47F66" w:rsidP="00E47F66">
            <w:pPr>
              <w:spacing w:line="276" w:lineRule="auto"/>
              <w:jc w:val="left"/>
              <w:rPr>
                <w:rFonts w:ascii="ＭＳ 明朝" w:hAnsi="ＭＳ 明朝"/>
                <w:color w:val="000000" w:themeColor="text1"/>
                <w:szCs w:val="21"/>
              </w:rPr>
            </w:pPr>
            <w:r w:rsidRPr="00803309">
              <w:rPr>
                <w:rFonts w:ascii="ＭＳ 明朝" w:hAnsi="ＭＳ 明朝" w:hint="eastAsia"/>
                <w:szCs w:val="21"/>
              </w:rPr>
              <w:t xml:space="preserve">　</w:t>
            </w:r>
            <w:r w:rsidR="00833041" w:rsidRPr="00803309">
              <w:rPr>
                <w:rFonts w:ascii="ＭＳ 明朝" w:hAnsi="ＭＳ 明朝" w:hint="eastAsia"/>
                <w:szCs w:val="21"/>
              </w:rPr>
              <w:t>■</w:t>
            </w:r>
            <w:r w:rsidRPr="00803309">
              <w:rPr>
                <w:rFonts w:ascii="ＭＳ 明朝" w:hAnsi="ＭＳ 明朝" w:hint="eastAsia"/>
                <w:szCs w:val="21"/>
              </w:rPr>
              <w:t>該当する（対応</w:t>
            </w:r>
            <w:r w:rsidRPr="00803309">
              <w:rPr>
                <w:rFonts w:ascii="ＭＳ 明朝" w:hAnsi="ＭＳ 明朝" w:hint="eastAsia"/>
                <w:color w:val="000000" w:themeColor="text1"/>
                <w:szCs w:val="21"/>
              </w:rPr>
              <w:t>：</w:t>
            </w:r>
            <w:r w:rsidR="00833041" w:rsidRPr="00803309">
              <w:rPr>
                <w:rFonts w:ascii="ＭＳ 明朝" w:hAnsi="ＭＳ 明朝" w:hint="eastAsia"/>
                <w:color w:val="000000" w:themeColor="text1"/>
                <w:szCs w:val="21"/>
              </w:rPr>
              <w:t>研究の結果得られた最善の治療を提供する</w:t>
            </w:r>
            <w:r w:rsidRPr="00803309">
              <w:rPr>
                <w:rFonts w:ascii="ＭＳ 明朝" w:hAnsi="ＭＳ 明朝" w:hint="eastAsia"/>
                <w:color w:val="000000" w:themeColor="text1"/>
                <w:szCs w:val="21"/>
              </w:rPr>
              <w:t>）</w:t>
            </w:r>
          </w:p>
          <w:p w14:paraId="4ABABA16" w14:textId="4E1D75F8" w:rsidR="00E47F66" w:rsidRPr="00803309" w:rsidRDefault="00E47F66" w:rsidP="00833041">
            <w:pPr>
              <w:spacing w:line="276" w:lineRule="auto"/>
              <w:jc w:val="left"/>
              <w:rPr>
                <w:rFonts w:ascii="ＭＳ 明朝" w:hAnsi="ＭＳ 明朝"/>
                <w:szCs w:val="21"/>
              </w:rPr>
            </w:pPr>
            <w:r w:rsidRPr="00803309">
              <w:rPr>
                <w:rFonts w:ascii="ＭＳ 明朝" w:hAnsi="ＭＳ 明朝" w:hint="eastAsia"/>
                <w:szCs w:val="21"/>
              </w:rPr>
              <w:t xml:space="preserve">　</w:t>
            </w:r>
            <w:r w:rsidR="00D45EC4" w:rsidRPr="00803309">
              <w:rPr>
                <w:rFonts w:ascii="ＭＳ 明朝" w:hAnsi="ＭＳ 明朝" w:hint="eastAsia"/>
                <w:szCs w:val="21"/>
              </w:rPr>
              <w:t>□</w:t>
            </w:r>
            <w:r w:rsidR="00833041" w:rsidRPr="00803309">
              <w:rPr>
                <w:rFonts w:ascii="ＭＳ 明朝" w:hAnsi="ＭＳ 明朝" w:hint="eastAsia"/>
                <w:szCs w:val="21"/>
              </w:rPr>
              <w:t>該当せず</w:t>
            </w:r>
          </w:p>
        </w:tc>
      </w:tr>
      <w:tr w:rsidR="00E47F66" w:rsidRPr="00803309" w14:paraId="48584F56" w14:textId="77777777" w:rsidTr="005A6F7A">
        <w:trPr>
          <w:cantSplit/>
          <w:trHeight w:val="246"/>
        </w:trPr>
        <w:tc>
          <w:tcPr>
            <w:tcW w:w="9795" w:type="dxa"/>
            <w:tcBorders>
              <w:top w:val="dotted" w:sz="4" w:space="0" w:color="auto"/>
              <w:left w:val="single" w:sz="4" w:space="0" w:color="auto"/>
              <w:right w:val="single" w:sz="4" w:space="0" w:color="auto"/>
            </w:tcBorders>
            <w:vAlign w:val="center"/>
          </w:tcPr>
          <w:p w14:paraId="21AA4CBF" w14:textId="77777777" w:rsidR="00E47F66" w:rsidRPr="00803309" w:rsidRDefault="00E47F66" w:rsidP="00E47F66">
            <w:pPr>
              <w:spacing w:line="276" w:lineRule="auto"/>
              <w:rPr>
                <w:rFonts w:ascii="ＭＳ ゴシック" w:eastAsia="ＭＳ ゴシック" w:hAnsi="ＭＳ ゴシック"/>
                <w:szCs w:val="21"/>
              </w:rPr>
            </w:pPr>
            <w:r w:rsidRPr="00803309">
              <w:rPr>
                <w:rFonts w:ascii="ＭＳ ゴシック" w:eastAsia="ＭＳ ゴシック" w:hAnsi="ＭＳ ゴシック" w:hint="eastAsia"/>
                <w:bCs/>
                <w:szCs w:val="21"/>
              </w:rPr>
              <w:lastRenderedPageBreak/>
              <w:t xml:space="preserve">11－７　</w:t>
            </w:r>
            <w:r w:rsidRPr="00803309">
              <w:rPr>
                <w:rFonts w:ascii="ＭＳ ゴシック" w:eastAsia="ＭＳ ゴシック" w:hAnsi="ＭＳ ゴシック" w:hint="eastAsia"/>
                <w:szCs w:val="21"/>
              </w:rPr>
              <w:t>研究対象者の健康、子孫に受け継がれ得る遺伝的特徴に関する重要な知見が得られる可能性</w:t>
            </w:r>
          </w:p>
          <w:p w14:paraId="1D4EF5C2" w14:textId="77777777" w:rsidR="00E47F66" w:rsidRPr="00803309" w:rsidRDefault="00E47F66" w:rsidP="00E47F66">
            <w:pPr>
              <w:spacing w:line="276" w:lineRule="auto"/>
              <w:ind w:leftChars="100" w:left="210"/>
              <w:rPr>
                <w:rFonts w:ascii="ＭＳ 明朝" w:hAnsi="ＭＳ 明朝"/>
                <w:bCs/>
                <w:szCs w:val="21"/>
              </w:rPr>
            </w:pPr>
            <w:r w:rsidRPr="00803309">
              <w:rPr>
                <w:rFonts w:ascii="ＭＳ 明朝" w:hAnsi="ＭＳ 明朝" w:hint="eastAsia"/>
                <w:bCs/>
                <w:szCs w:val="21"/>
              </w:rPr>
              <w:t>□有　（研究結果の取扱い：　　　　　　　　　　　　　　　　　　　　　　）</w:t>
            </w:r>
          </w:p>
          <w:p w14:paraId="7936DA0E" w14:textId="77777777" w:rsidR="00E47F66" w:rsidRPr="00803309" w:rsidRDefault="00E47F66" w:rsidP="00E47F66">
            <w:pPr>
              <w:spacing w:line="276" w:lineRule="auto"/>
              <w:ind w:leftChars="100" w:left="210"/>
              <w:rPr>
                <w:rFonts w:ascii="ＭＳ 明朝" w:hAnsi="ＭＳ 明朝"/>
                <w:bCs/>
                <w:szCs w:val="21"/>
              </w:rPr>
            </w:pPr>
            <w:r w:rsidRPr="00803309">
              <w:rPr>
                <w:rFonts w:ascii="ＭＳ 明朝" w:hAnsi="ＭＳ 明朝" w:hint="eastAsia"/>
                <w:bCs/>
                <w:szCs w:val="21"/>
              </w:rPr>
              <w:t>■無</w:t>
            </w:r>
          </w:p>
        </w:tc>
      </w:tr>
      <w:tr w:rsidR="00E47F66" w:rsidRPr="00803309" w14:paraId="33D081F1" w14:textId="77777777" w:rsidTr="005A6F7A">
        <w:trPr>
          <w:cantSplit/>
          <w:trHeight w:val="90"/>
        </w:trPr>
        <w:tc>
          <w:tcPr>
            <w:tcW w:w="9795" w:type="dxa"/>
            <w:tcBorders>
              <w:top w:val="single" w:sz="4" w:space="0" w:color="auto"/>
              <w:left w:val="single" w:sz="4" w:space="0" w:color="auto"/>
              <w:bottom w:val="dotted" w:sz="4" w:space="0" w:color="auto"/>
              <w:right w:val="single" w:sz="4" w:space="0" w:color="auto"/>
            </w:tcBorders>
            <w:vAlign w:val="center"/>
          </w:tcPr>
          <w:p w14:paraId="7EE860A4"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12．個人情報保護について</w:t>
            </w:r>
          </w:p>
        </w:tc>
      </w:tr>
      <w:tr w:rsidR="00E47F66" w:rsidRPr="00803309" w14:paraId="57CD6A7A" w14:textId="77777777" w:rsidTr="005A6F7A">
        <w:trPr>
          <w:cantSplit/>
          <w:trHeight w:val="777"/>
        </w:trPr>
        <w:tc>
          <w:tcPr>
            <w:tcW w:w="9795" w:type="dxa"/>
            <w:tcBorders>
              <w:top w:val="dotted" w:sz="4" w:space="0" w:color="auto"/>
              <w:left w:val="single" w:sz="4" w:space="0" w:color="auto"/>
              <w:bottom w:val="dotted" w:sz="4" w:space="0" w:color="auto"/>
              <w:right w:val="single" w:sz="4" w:space="0" w:color="auto"/>
            </w:tcBorders>
            <w:vAlign w:val="center"/>
          </w:tcPr>
          <w:p w14:paraId="6115D8E2" w14:textId="6DF43070" w:rsidR="00E47F66" w:rsidRPr="00803309" w:rsidRDefault="00E47F66" w:rsidP="00E47F66">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szCs w:val="21"/>
              </w:rPr>
              <w:t>12－１　本研究における</w:t>
            </w:r>
            <w:r w:rsidR="00F6674B" w:rsidRPr="00803309">
              <w:rPr>
                <w:rFonts w:ascii="ＭＳ ゴシック" w:eastAsia="ＭＳ ゴシック" w:hAnsi="ＭＳ ゴシック" w:hint="eastAsia"/>
                <w:bCs/>
                <w:szCs w:val="21"/>
              </w:rPr>
              <w:t>個人情報管理者（研究責任者もしくは研究分担者に限る）</w:t>
            </w:r>
          </w:p>
          <w:p w14:paraId="1E2E4A3E" w14:textId="1608F0DE"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所　属：</w:t>
            </w:r>
            <w:r w:rsidR="00620F7B">
              <w:rPr>
                <w:rFonts w:ascii="ＭＳ 明朝" w:hAnsi="ＭＳ 明朝" w:hint="eastAsia"/>
                <w:szCs w:val="21"/>
              </w:rPr>
              <w:t>〇〇</w:t>
            </w:r>
            <w:r w:rsidRPr="00803309">
              <w:rPr>
                <w:rFonts w:ascii="ＭＳ 明朝" w:hAnsi="ＭＳ 明朝" w:hint="eastAsia"/>
                <w:szCs w:val="21"/>
              </w:rPr>
              <w:t>歯科医院</w:t>
            </w:r>
          </w:p>
          <w:p w14:paraId="70E2F4D4"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資　格：歯科医師</w:t>
            </w:r>
          </w:p>
          <w:p w14:paraId="4DD74DB8"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氏　名：東京一郎</w:t>
            </w:r>
          </w:p>
        </w:tc>
      </w:tr>
      <w:tr w:rsidR="00E47F66" w:rsidRPr="00803309" w14:paraId="1086730F" w14:textId="77777777" w:rsidTr="005A6F7A">
        <w:trPr>
          <w:cantSplit/>
          <w:trHeight w:val="270"/>
        </w:trPr>
        <w:tc>
          <w:tcPr>
            <w:tcW w:w="9795" w:type="dxa"/>
            <w:tcBorders>
              <w:top w:val="dotted" w:sz="4" w:space="0" w:color="auto"/>
              <w:left w:val="single" w:sz="4" w:space="0" w:color="auto"/>
              <w:bottom w:val="dotted" w:sz="4" w:space="0" w:color="auto"/>
              <w:right w:val="single" w:sz="4" w:space="0" w:color="auto"/>
            </w:tcBorders>
            <w:vAlign w:val="center"/>
          </w:tcPr>
          <w:p w14:paraId="3C8F4786" w14:textId="77777777" w:rsidR="00D804EA" w:rsidRPr="00803309" w:rsidRDefault="00D804EA" w:rsidP="00D804EA">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szCs w:val="21"/>
              </w:rPr>
              <w:t xml:space="preserve">12－２　</w:t>
            </w:r>
            <w:r w:rsidRPr="00803309">
              <w:rPr>
                <w:rFonts w:ascii="ＭＳ ゴシック" w:eastAsia="ＭＳ ゴシック" w:hAnsi="ＭＳ ゴシック" w:hint="eastAsia"/>
                <w:bCs/>
                <w:kern w:val="0"/>
                <w:szCs w:val="21"/>
              </w:rPr>
              <w:t>個人情報保護の方法と時期</w:t>
            </w:r>
          </w:p>
          <w:p w14:paraId="5FB7BFF6" w14:textId="77777777" w:rsidR="00D804EA" w:rsidRPr="00803309" w:rsidRDefault="00D804EA" w:rsidP="00D804EA">
            <w:pPr>
              <w:spacing w:line="276" w:lineRule="auto"/>
              <w:ind w:right="221"/>
              <w:jc w:val="left"/>
              <w:rPr>
                <w:rFonts w:ascii="ＭＳ ゴシック" w:eastAsia="ＭＳ ゴシック" w:hAnsi="ＭＳ ゴシック"/>
                <w:bCs/>
                <w:szCs w:val="21"/>
              </w:rPr>
            </w:pPr>
            <w:r w:rsidRPr="00803309">
              <w:rPr>
                <w:rFonts w:ascii="ＭＳ ゴシック" w:eastAsia="ＭＳ ゴシック" w:hAnsi="ＭＳ ゴシック" w:hint="eastAsia"/>
                <w:bCs/>
                <w:kern w:val="0"/>
                <w:szCs w:val="21"/>
              </w:rPr>
              <w:t>方　法</w:t>
            </w:r>
          </w:p>
          <w:p w14:paraId="274C29DE" w14:textId="42EC2F82" w:rsidR="00D804EA" w:rsidRPr="00803309" w:rsidRDefault="00D804EA" w:rsidP="00D804EA">
            <w:pPr>
              <w:spacing w:line="276" w:lineRule="auto"/>
              <w:jc w:val="left"/>
              <w:rPr>
                <w:rFonts w:ascii="ＭＳ 明朝" w:hAnsi="ＭＳ 明朝"/>
                <w:szCs w:val="21"/>
              </w:rPr>
            </w:pPr>
            <w:r w:rsidRPr="00803309">
              <w:rPr>
                <w:rFonts w:ascii="ＭＳ 明朝" w:hAnsi="ＭＳ 明朝" w:hint="eastAsia"/>
                <w:szCs w:val="21"/>
              </w:rPr>
              <w:t xml:space="preserve">　</w:t>
            </w:r>
            <w:r w:rsidRPr="00803309">
              <w:rPr>
                <w:rFonts w:ascii="ＭＳ 明朝" w:hAnsi="ＭＳ 明朝" w:cs="ＭＳ 明朝" w:hint="eastAsia"/>
                <w:kern w:val="0"/>
                <w:szCs w:val="21"/>
              </w:rPr>
              <w:t>□</w:t>
            </w:r>
            <w:r w:rsidRPr="00803309">
              <w:rPr>
                <w:rFonts w:ascii="ＭＳ 明朝" w:hAnsi="ＭＳ 明朝" w:hint="eastAsia"/>
                <w:szCs w:val="21"/>
              </w:rPr>
              <w:t>特定の個人が識別できないように匿名化</w:t>
            </w:r>
            <w:r w:rsidRPr="00803309">
              <w:rPr>
                <w:rFonts w:ascii="ＭＳ 明朝" w:hAnsi="ＭＳ 明朝" w:hint="eastAsia"/>
                <w:color w:val="00B0F0"/>
                <w:szCs w:val="21"/>
              </w:rPr>
              <w:t xml:space="preserve"> </w:t>
            </w:r>
          </w:p>
          <w:p w14:paraId="2FEEF9E6" w14:textId="3528431F" w:rsidR="00D804EA" w:rsidRPr="00803309" w:rsidRDefault="00D804EA" w:rsidP="00D804EA">
            <w:pPr>
              <w:spacing w:line="276" w:lineRule="auto"/>
              <w:jc w:val="left"/>
              <w:rPr>
                <w:rFonts w:ascii="ＭＳ 明朝" w:hAnsi="ＭＳ 明朝" w:cs="ＭＳ 明朝"/>
                <w:kern w:val="0"/>
                <w:szCs w:val="21"/>
              </w:rPr>
            </w:pPr>
            <w:r w:rsidRPr="00803309">
              <w:rPr>
                <w:rFonts w:ascii="ＭＳ 明朝" w:hAnsi="ＭＳ 明朝" w:cs="ＭＳ 明朝" w:hint="eastAsia"/>
                <w:kern w:val="0"/>
                <w:szCs w:val="21"/>
              </w:rPr>
              <w:t xml:space="preserve">　■対応表を用いて匿名化</w:t>
            </w:r>
          </w:p>
          <w:p w14:paraId="7DF5B4A2" w14:textId="77777777" w:rsidR="00D804EA" w:rsidRPr="00803309" w:rsidRDefault="00D804EA" w:rsidP="00D804EA">
            <w:pPr>
              <w:spacing w:line="276" w:lineRule="auto"/>
              <w:jc w:val="left"/>
              <w:rPr>
                <w:rFonts w:ascii="ＭＳ ゴシック" w:eastAsia="ＭＳ ゴシック" w:hAnsi="ＭＳ ゴシック" w:cs="ＭＳ 明朝"/>
                <w:kern w:val="0"/>
                <w:szCs w:val="21"/>
              </w:rPr>
            </w:pPr>
            <w:r w:rsidRPr="00803309">
              <w:rPr>
                <w:rFonts w:ascii="ＭＳ ゴシック" w:eastAsia="ＭＳ ゴシック" w:hAnsi="ＭＳ ゴシック" w:cs="ＭＳ 明朝" w:hint="eastAsia"/>
                <w:kern w:val="0"/>
                <w:szCs w:val="21"/>
              </w:rPr>
              <w:t>時　期</w:t>
            </w:r>
          </w:p>
          <w:p w14:paraId="561FA103" w14:textId="24C36CA2" w:rsidR="00D804EA" w:rsidRPr="00803309" w:rsidRDefault="00D804EA" w:rsidP="00D804EA">
            <w:pPr>
              <w:spacing w:line="276" w:lineRule="auto"/>
              <w:jc w:val="left"/>
              <w:rPr>
                <w:rFonts w:ascii="ＭＳ 明朝" w:hAnsi="ＭＳ 明朝" w:cs="ＭＳ 明朝"/>
                <w:kern w:val="0"/>
                <w:szCs w:val="21"/>
              </w:rPr>
            </w:pPr>
            <w:r w:rsidRPr="00803309">
              <w:rPr>
                <w:rFonts w:ascii="ＭＳ 明朝" w:hAnsi="ＭＳ 明朝" w:cs="ＭＳ 明朝" w:hint="eastAsia"/>
                <w:kern w:val="0"/>
                <w:szCs w:val="21"/>
              </w:rPr>
              <w:t xml:space="preserve">　□試料・情報の採取直後</w:t>
            </w:r>
          </w:p>
          <w:p w14:paraId="1670DB2A" w14:textId="3E7EBB1D" w:rsidR="00D804EA" w:rsidRPr="00803309" w:rsidRDefault="00D804EA" w:rsidP="00D804EA">
            <w:pPr>
              <w:spacing w:line="276" w:lineRule="auto"/>
              <w:jc w:val="left"/>
              <w:rPr>
                <w:rFonts w:ascii="ＭＳ 明朝" w:hAnsi="ＭＳ 明朝" w:cs="ＭＳ 明朝"/>
                <w:kern w:val="0"/>
                <w:szCs w:val="21"/>
              </w:rPr>
            </w:pPr>
            <w:r w:rsidRPr="00803309">
              <w:rPr>
                <w:rFonts w:ascii="ＭＳ 明朝" w:hAnsi="ＭＳ 明朝" w:cs="ＭＳ 明朝" w:hint="eastAsia"/>
                <w:kern w:val="0"/>
                <w:szCs w:val="21"/>
              </w:rPr>
              <w:t xml:space="preserve">　■試料・情報の解析直前</w:t>
            </w:r>
          </w:p>
          <w:p w14:paraId="5AF1FD12" w14:textId="2EE5CB5F" w:rsidR="00E47F66" w:rsidRPr="00803309" w:rsidRDefault="00D804EA" w:rsidP="00D804EA">
            <w:pPr>
              <w:spacing w:line="276" w:lineRule="auto"/>
              <w:ind w:right="221"/>
              <w:jc w:val="left"/>
              <w:rPr>
                <w:rFonts w:ascii="ＭＳ 明朝" w:hAnsi="ＭＳ 明朝" w:cs="ＭＳ 明朝"/>
                <w:kern w:val="0"/>
                <w:szCs w:val="21"/>
              </w:rPr>
            </w:pPr>
            <w:r w:rsidRPr="00803309">
              <w:rPr>
                <w:rFonts w:ascii="ＭＳ 明朝" w:hAnsi="ＭＳ 明朝" w:cs="ＭＳ 明朝" w:hint="eastAsia"/>
                <w:kern w:val="0"/>
                <w:szCs w:val="21"/>
              </w:rPr>
              <w:t xml:space="preserve">　□その他（　　　　　　　　　　　　）</w:t>
            </w:r>
          </w:p>
        </w:tc>
      </w:tr>
      <w:tr w:rsidR="00E47F66" w:rsidRPr="00803309" w14:paraId="2BE2A08D" w14:textId="77777777" w:rsidTr="007E5ADD">
        <w:trPr>
          <w:cantSplit/>
          <w:trHeight w:val="2565"/>
        </w:trPr>
        <w:tc>
          <w:tcPr>
            <w:tcW w:w="9795" w:type="dxa"/>
            <w:tcBorders>
              <w:top w:val="dotted" w:sz="4" w:space="0" w:color="auto"/>
              <w:left w:val="single" w:sz="4" w:space="0" w:color="auto"/>
              <w:right w:val="single" w:sz="4" w:space="0" w:color="auto"/>
            </w:tcBorders>
            <w:vAlign w:val="center"/>
          </w:tcPr>
          <w:p w14:paraId="530AA445" w14:textId="77777777" w:rsidR="00D804EA" w:rsidRPr="00803309" w:rsidRDefault="00D804EA" w:rsidP="00D804EA">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szCs w:val="21"/>
              </w:rPr>
              <w:t>12</w:t>
            </w:r>
            <w:r w:rsidRPr="00803309">
              <w:rPr>
                <w:rFonts w:ascii="ＭＳ ゴシック" w:eastAsia="ＭＳ ゴシック" w:hAnsi="ＭＳ ゴシック" w:hint="eastAsia"/>
                <w:bCs/>
                <w:kern w:val="0"/>
                <w:szCs w:val="21"/>
              </w:rPr>
              <w:t xml:space="preserve">－３　</w:t>
            </w:r>
            <w:r w:rsidRPr="00803309">
              <w:rPr>
                <w:rFonts w:ascii="ＭＳ ゴシック" w:eastAsia="ＭＳ ゴシック" w:hAnsi="ＭＳ ゴシック" w:cs="ＭＳ 明朝" w:hint="eastAsia"/>
                <w:kern w:val="0"/>
                <w:szCs w:val="21"/>
              </w:rPr>
              <w:t>対応表を用いて匿名化する</w:t>
            </w:r>
            <w:r w:rsidRPr="00803309">
              <w:rPr>
                <w:rFonts w:ascii="ＭＳ ゴシック" w:eastAsia="ＭＳ ゴシック" w:hAnsi="ＭＳ ゴシック" w:hint="eastAsia"/>
                <w:bCs/>
                <w:kern w:val="0"/>
                <w:szCs w:val="21"/>
              </w:rPr>
              <w:t>場合</w:t>
            </w:r>
            <w:r w:rsidRPr="00803309">
              <w:rPr>
                <w:rFonts w:ascii="ＭＳ ゴシック" w:eastAsia="ＭＳ ゴシック" w:hAnsi="ＭＳ ゴシック"/>
                <w:bCs/>
                <w:kern w:val="0"/>
                <w:szCs w:val="21"/>
              </w:rPr>
              <w:t>、</w:t>
            </w:r>
            <w:r w:rsidRPr="00803309">
              <w:rPr>
                <w:rFonts w:ascii="ＭＳ ゴシック" w:eastAsia="ＭＳ ゴシック" w:hAnsi="ＭＳ ゴシック" w:hint="eastAsia"/>
                <w:bCs/>
                <w:kern w:val="0"/>
                <w:szCs w:val="21"/>
              </w:rPr>
              <w:t>対応表の作成方法と保管場所</w:t>
            </w:r>
          </w:p>
          <w:p w14:paraId="2AAAF0ED" w14:textId="77777777" w:rsidR="00D804EA" w:rsidRPr="00803309" w:rsidRDefault="00D804EA" w:rsidP="00D804EA">
            <w:pPr>
              <w:spacing w:line="276" w:lineRule="auto"/>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方　法</w:t>
            </w:r>
          </w:p>
          <w:p w14:paraId="7AE98072" w14:textId="5FED357C" w:rsidR="00D804EA" w:rsidRPr="00803309" w:rsidRDefault="00D804EA" w:rsidP="00D804EA">
            <w:pPr>
              <w:spacing w:line="276" w:lineRule="auto"/>
              <w:ind w:left="424" w:hangingChars="202" w:hanging="424"/>
              <w:jc w:val="left"/>
              <w:rPr>
                <w:rFonts w:ascii="ＭＳ 明朝" w:hAnsi="ＭＳ 明朝"/>
                <w:kern w:val="0"/>
                <w:szCs w:val="21"/>
              </w:rPr>
            </w:pPr>
            <w:r w:rsidRPr="00803309">
              <w:rPr>
                <w:rFonts w:ascii="ＭＳ 明朝" w:hAnsi="ＭＳ 明朝" w:cs="ＭＳ 明朝" w:hint="eastAsia"/>
                <w:kern w:val="0"/>
                <w:szCs w:val="21"/>
              </w:rPr>
              <w:t xml:space="preserve">　■</w:t>
            </w:r>
            <w:r w:rsidRPr="00803309">
              <w:rPr>
                <w:rFonts w:ascii="ＭＳ 明朝" w:hAnsi="ＭＳ 明朝" w:hint="eastAsia"/>
                <w:kern w:val="0"/>
                <w:szCs w:val="21"/>
              </w:rPr>
              <w:t>他のコンピュータやネットワークと切り離されたコンピュータを使用し、外部記憶装置や</w:t>
            </w:r>
            <w:r w:rsidR="00192273" w:rsidRPr="00803309">
              <w:rPr>
                <w:rFonts w:ascii="ＭＳ 明朝" w:hAnsi="ＭＳ 明朝" w:hint="eastAsia"/>
                <w:kern w:val="0"/>
                <w:szCs w:val="21"/>
              </w:rPr>
              <w:t>で電子媒体</w:t>
            </w:r>
            <w:r w:rsidRPr="00803309">
              <w:rPr>
                <w:rFonts w:ascii="ＭＳ 明朝" w:hAnsi="ＭＳ 明朝" w:hint="eastAsia"/>
                <w:kern w:val="0"/>
                <w:szCs w:val="21"/>
              </w:rPr>
              <w:t>に記録させ、その装置や</w:t>
            </w:r>
            <w:r w:rsidR="00192273" w:rsidRPr="00803309">
              <w:rPr>
                <w:rFonts w:ascii="ＭＳ 明朝" w:hAnsi="ＭＳ 明朝" w:hint="eastAsia"/>
                <w:kern w:val="0"/>
                <w:szCs w:val="21"/>
              </w:rPr>
              <w:t>電子媒体</w:t>
            </w:r>
            <w:r w:rsidRPr="00803309">
              <w:rPr>
                <w:rFonts w:ascii="ＭＳ 明朝" w:hAnsi="ＭＳ 明朝" w:hint="eastAsia"/>
                <w:kern w:val="0"/>
                <w:szCs w:val="21"/>
              </w:rPr>
              <w:t>は鍵をかけて厳重に保管。</w:t>
            </w:r>
          </w:p>
          <w:p w14:paraId="6AF19923" w14:textId="77777777" w:rsidR="00D804EA" w:rsidRPr="00803309" w:rsidRDefault="00D804EA" w:rsidP="00D804EA">
            <w:pPr>
              <w:spacing w:line="276" w:lineRule="auto"/>
              <w:jc w:val="left"/>
              <w:rPr>
                <w:rFonts w:ascii="ＭＳ 明朝" w:hAnsi="ＭＳ 明朝"/>
                <w:kern w:val="0"/>
                <w:szCs w:val="21"/>
              </w:rPr>
            </w:pPr>
            <w:r w:rsidRPr="00803309">
              <w:rPr>
                <w:rFonts w:ascii="ＭＳ 明朝" w:hAnsi="ＭＳ 明朝" w:hint="eastAsia"/>
                <w:kern w:val="0"/>
                <w:szCs w:val="21"/>
              </w:rPr>
              <w:t xml:space="preserve">　□筆記による原簿を鍵をかけて厳重に保管。</w:t>
            </w:r>
          </w:p>
          <w:p w14:paraId="518CBA24" w14:textId="77777777" w:rsidR="00D804EA" w:rsidRPr="00803309" w:rsidRDefault="00D804EA" w:rsidP="00D804EA">
            <w:pPr>
              <w:spacing w:line="276" w:lineRule="auto"/>
              <w:jc w:val="left"/>
              <w:rPr>
                <w:rFonts w:ascii="ＭＳ 明朝" w:hAnsi="ＭＳ 明朝"/>
                <w:kern w:val="0"/>
                <w:szCs w:val="21"/>
              </w:rPr>
            </w:pPr>
            <w:r w:rsidRPr="00803309">
              <w:rPr>
                <w:rFonts w:ascii="ＭＳ 明朝" w:hAnsi="ＭＳ 明朝" w:hint="eastAsia"/>
                <w:kern w:val="0"/>
                <w:szCs w:val="21"/>
              </w:rPr>
              <w:t xml:space="preserve">　□その他</w:t>
            </w:r>
          </w:p>
          <w:p w14:paraId="1ECDDC9C" w14:textId="77777777" w:rsidR="00D804EA" w:rsidRPr="00803309" w:rsidRDefault="00D804EA" w:rsidP="00D804EA">
            <w:pPr>
              <w:spacing w:line="276" w:lineRule="auto"/>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場　所</w:t>
            </w:r>
          </w:p>
          <w:p w14:paraId="5A9504DE" w14:textId="2F3757A7" w:rsidR="00D804EA" w:rsidRPr="00803309" w:rsidRDefault="00D804EA" w:rsidP="00D804EA">
            <w:pPr>
              <w:spacing w:line="276" w:lineRule="auto"/>
              <w:jc w:val="left"/>
              <w:rPr>
                <w:rFonts w:ascii="ＭＳ 明朝" w:hAnsi="ＭＳ 明朝"/>
                <w:color w:val="000000" w:themeColor="text1"/>
                <w:kern w:val="0"/>
                <w:szCs w:val="21"/>
              </w:rPr>
            </w:pPr>
            <w:r w:rsidRPr="00803309">
              <w:rPr>
                <w:rFonts w:ascii="ＭＳ 明朝" w:hAnsi="ＭＳ 明朝" w:hint="eastAsia"/>
                <w:color w:val="000000" w:themeColor="text1"/>
                <w:szCs w:val="21"/>
              </w:rPr>
              <w:t xml:space="preserve">　■院長</w:t>
            </w:r>
            <w:r w:rsidRPr="00803309">
              <w:rPr>
                <w:rFonts w:ascii="ＭＳ 明朝" w:hAnsi="ＭＳ 明朝" w:hint="eastAsia"/>
                <w:color w:val="000000" w:themeColor="text1"/>
                <w:kern w:val="0"/>
                <w:szCs w:val="21"/>
              </w:rPr>
              <w:t>室（</w:t>
            </w:r>
            <w:r w:rsidRPr="00803309">
              <w:rPr>
                <w:rFonts w:ascii="ＭＳ 明朝" w:hAnsi="ＭＳ 明朝" w:hint="eastAsia"/>
                <w:kern w:val="0"/>
                <w:szCs w:val="21"/>
              </w:rPr>
              <w:t>日本歯科医院院長室</w:t>
            </w:r>
            <w:r w:rsidRPr="00803309">
              <w:rPr>
                <w:rFonts w:ascii="ＭＳ 明朝" w:hAnsi="ＭＳ 明朝" w:hint="eastAsia"/>
                <w:color w:val="0070C0"/>
                <w:szCs w:val="21"/>
              </w:rPr>
              <w:t xml:space="preserve">　　</w:t>
            </w:r>
            <w:r w:rsidRPr="00803309">
              <w:rPr>
                <w:rFonts w:ascii="ＭＳ 明朝" w:hAnsi="ＭＳ 明朝" w:hint="eastAsia"/>
                <w:color w:val="000000" w:themeColor="text1"/>
                <w:kern w:val="0"/>
                <w:szCs w:val="21"/>
              </w:rPr>
              <w:t xml:space="preserve">　  ）</w:t>
            </w:r>
          </w:p>
          <w:p w14:paraId="21E89B55" w14:textId="77777777" w:rsidR="00D804EA" w:rsidRPr="00803309" w:rsidRDefault="00D804EA" w:rsidP="00D804EA">
            <w:pPr>
              <w:spacing w:line="276" w:lineRule="auto"/>
              <w:jc w:val="left"/>
              <w:rPr>
                <w:rFonts w:ascii="ＭＳ 明朝" w:hAnsi="ＭＳ 明朝"/>
                <w:color w:val="000000" w:themeColor="text1"/>
                <w:kern w:val="0"/>
                <w:szCs w:val="21"/>
              </w:rPr>
            </w:pPr>
            <w:r w:rsidRPr="00803309">
              <w:rPr>
                <w:rFonts w:ascii="ＭＳ 明朝" w:hAnsi="ＭＳ 明朝" w:hint="eastAsia"/>
                <w:color w:val="000000" w:themeColor="text1"/>
                <w:kern w:val="0"/>
                <w:szCs w:val="21"/>
              </w:rPr>
              <w:t xml:space="preserve">　□診察室（</w:t>
            </w:r>
            <w:r w:rsidRPr="00803309">
              <w:rPr>
                <w:rFonts w:ascii="ＭＳ 明朝" w:hAnsi="ＭＳ 明朝" w:hint="eastAsia"/>
                <w:color w:val="0070C0"/>
                <w:szCs w:val="21"/>
              </w:rPr>
              <w:t xml:space="preserve">　　　　　　　　　　</w:t>
            </w:r>
            <w:r w:rsidRPr="00803309">
              <w:rPr>
                <w:rFonts w:ascii="ＭＳ 明朝" w:hAnsi="ＭＳ 明朝" w:hint="eastAsia"/>
                <w:color w:val="000000" w:themeColor="text1"/>
                <w:kern w:val="0"/>
                <w:szCs w:val="21"/>
              </w:rPr>
              <w:t xml:space="preserve">　  　）</w:t>
            </w:r>
          </w:p>
          <w:p w14:paraId="7002862F" w14:textId="394D244D" w:rsidR="00E47F66" w:rsidRPr="00803309" w:rsidRDefault="00D804EA" w:rsidP="00D804EA">
            <w:pPr>
              <w:spacing w:line="276" w:lineRule="auto"/>
              <w:jc w:val="left"/>
              <w:rPr>
                <w:rFonts w:ascii="ＭＳ ゴシック" w:eastAsia="ＭＳ ゴシック" w:hAnsi="ＭＳ ゴシック"/>
                <w:bCs/>
                <w:kern w:val="0"/>
                <w:szCs w:val="21"/>
              </w:rPr>
            </w:pPr>
            <w:r w:rsidRPr="00803309">
              <w:rPr>
                <w:rFonts w:ascii="ＭＳ 明朝" w:hAnsi="ＭＳ 明朝" w:cs="ＭＳ 明朝" w:hint="eastAsia"/>
                <w:color w:val="000000"/>
                <w:kern w:val="0"/>
                <w:szCs w:val="21"/>
              </w:rPr>
              <w:t xml:space="preserve">　□</w:t>
            </w:r>
            <w:r w:rsidRPr="00803309">
              <w:rPr>
                <w:rFonts w:ascii="ＭＳ 明朝" w:hAnsi="ＭＳ 明朝" w:hint="eastAsia"/>
                <w:color w:val="000000"/>
                <w:kern w:val="0"/>
                <w:szCs w:val="21"/>
              </w:rPr>
              <w:t>その他（</w:t>
            </w:r>
            <w:r w:rsidRPr="00803309">
              <w:rPr>
                <w:rFonts w:ascii="ＭＳ 明朝" w:hAnsi="ＭＳ 明朝" w:hint="eastAsia"/>
                <w:color w:val="0070C0"/>
                <w:szCs w:val="21"/>
              </w:rPr>
              <w:t xml:space="preserve">　　　　　　　　</w:t>
            </w:r>
            <w:r w:rsidRPr="00803309">
              <w:rPr>
                <w:rFonts w:ascii="ＭＳ 明朝" w:hAnsi="ＭＳ 明朝" w:hint="eastAsia"/>
                <w:color w:val="000000"/>
                <w:kern w:val="0"/>
                <w:szCs w:val="21"/>
              </w:rPr>
              <w:t xml:space="preserve">　　　　  ）</w:t>
            </w:r>
          </w:p>
        </w:tc>
      </w:tr>
      <w:tr w:rsidR="00E47F66" w:rsidRPr="00803309" w14:paraId="25D8D093" w14:textId="77777777" w:rsidTr="007E5ADD">
        <w:trPr>
          <w:cantSplit/>
          <w:trHeight w:val="240"/>
        </w:trPr>
        <w:tc>
          <w:tcPr>
            <w:tcW w:w="9795" w:type="dxa"/>
            <w:tcBorders>
              <w:top w:val="single" w:sz="4" w:space="0" w:color="auto"/>
              <w:left w:val="single" w:sz="4" w:space="0" w:color="auto"/>
              <w:bottom w:val="dotted" w:sz="4" w:space="0" w:color="auto"/>
              <w:right w:val="single" w:sz="4" w:space="0" w:color="auto"/>
            </w:tcBorders>
            <w:vAlign w:val="center"/>
          </w:tcPr>
          <w:p w14:paraId="30361538" w14:textId="77777777" w:rsidR="00E47F66" w:rsidRPr="00803309" w:rsidRDefault="00E47F66" w:rsidP="00E47F66">
            <w:pPr>
              <w:spacing w:line="276" w:lineRule="auto"/>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13．インフォームドコンセント</w:t>
            </w:r>
          </w:p>
        </w:tc>
      </w:tr>
      <w:tr w:rsidR="00E47F66" w:rsidRPr="00803309" w14:paraId="210A601E" w14:textId="77777777" w:rsidTr="007E5ADD">
        <w:trPr>
          <w:cantSplit/>
          <w:trHeight w:val="549"/>
        </w:trPr>
        <w:tc>
          <w:tcPr>
            <w:tcW w:w="9795" w:type="dxa"/>
            <w:tcBorders>
              <w:top w:val="dotted" w:sz="4" w:space="0" w:color="auto"/>
              <w:left w:val="single" w:sz="4" w:space="0" w:color="auto"/>
              <w:bottom w:val="dotted" w:sz="4" w:space="0" w:color="auto"/>
              <w:right w:val="single" w:sz="4" w:space="0" w:color="auto"/>
            </w:tcBorders>
            <w:vAlign w:val="center"/>
          </w:tcPr>
          <w:p w14:paraId="09C658F8" w14:textId="77777777" w:rsidR="00E47F66" w:rsidRPr="00803309" w:rsidRDefault="00E47F66" w:rsidP="00E47F66">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13－１　研究対象者などに渡す説明文書</w:t>
            </w:r>
            <w:r w:rsidRPr="00803309">
              <w:rPr>
                <w:rFonts w:ascii="ＭＳ ゴシック" w:eastAsia="ＭＳ ゴシック" w:hAnsi="ＭＳ ゴシック"/>
                <w:bCs/>
                <w:kern w:val="0"/>
                <w:szCs w:val="21"/>
              </w:rPr>
              <w:t>、</w:t>
            </w:r>
            <w:r w:rsidRPr="00803309">
              <w:rPr>
                <w:rFonts w:ascii="ＭＳ ゴシック" w:eastAsia="ＭＳ ゴシック" w:hAnsi="ＭＳ ゴシック" w:hint="eastAsia"/>
                <w:bCs/>
                <w:kern w:val="0"/>
                <w:szCs w:val="21"/>
              </w:rPr>
              <w:t>同意書</w:t>
            </w:r>
          </w:p>
          <w:p w14:paraId="194FD319"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cs="ＭＳ 明朝" w:hint="eastAsia"/>
                <w:kern w:val="0"/>
                <w:szCs w:val="21"/>
              </w:rPr>
              <w:t xml:space="preserve">　■</w:t>
            </w:r>
            <w:r w:rsidRPr="00803309">
              <w:rPr>
                <w:rFonts w:ascii="ＭＳ 明朝" w:hAnsi="ＭＳ 明朝" w:hint="eastAsia"/>
                <w:kern w:val="0"/>
                <w:szCs w:val="21"/>
              </w:rPr>
              <w:t>別添</w:t>
            </w:r>
          </w:p>
          <w:p w14:paraId="266237FB"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hint="eastAsia"/>
                <w:kern w:val="0"/>
                <w:szCs w:val="21"/>
              </w:rPr>
              <w:t xml:space="preserve">　□他の研究機関作成の説明文書</w:t>
            </w:r>
            <w:r w:rsidRPr="00803309">
              <w:rPr>
                <w:rFonts w:ascii="ＭＳ 明朝" w:hAnsi="ＭＳ 明朝"/>
                <w:kern w:val="0"/>
                <w:szCs w:val="21"/>
              </w:rPr>
              <w:t>、</w:t>
            </w:r>
            <w:r w:rsidRPr="00803309">
              <w:rPr>
                <w:rFonts w:ascii="ＭＳ 明朝" w:hAnsi="ＭＳ 明朝" w:hint="eastAsia"/>
                <w:kern w:val="0"/>
                <w:szCs w:val="21"/>
              </w:rPr>
              <w:t>同意書を添付</w:t>
            </w:r>
          </w:p>
        </w:tc>
      </w:tr>
      <w:tr w:rsidR="00E47F66" w:rsidRPr="00803309" w14:paraId="0E5F75EC" w14:textId="77777777" w:rsidTr="00E02E8F">
        <w:trPr>
          <w:cantSplit/>
          <w:trHeight w:val="903"/>
        </w:trPr>
        <w:tc>
          <w:tcPr>
            <w:tcW w:w="9795" w:type="dxa"/>
            <w:tcBorders>
              <w:top w:val="dotted" w:sz="4" w:space="0" w:color="auto"/>
              <w:left w:val="single" w:sz="4" w:space="0" w:color="auto"/>
              <w:bottom w:val="dotted" w:sz="4" w:space="0" w:color="auto"/>
              <w:right w:val="single" w:sz="4" w:space="0" w:color="auto"/>
            </w:tcBorders>
            <w:vAlign w:val="center"/>
          </w:tcPr>
          <w:p w14:paraId="261620C3" w14:textId="77777777" w:rsidR="00E47F66" w:rsidRPr="00803309" w:rsidRDefault="00E47F66" w:rsidP="00E47F66">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13－２　代諾者からインフォームドコンセントを受ける</w:t>
            </w:r>
          </w:p>
          <w:p w14:paraId="39F3A5B8"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hint="eastAsia"/>
                <w:kern w:val="0"/>
                <w:szCs w:val="21"/>
              </w:rPr>
              <w:t xml:space="preserve">　□有　　代諾者の選定方法：（　　　　　　　　　　　　　　　　　　）</w:t>
            </w:r>
          </w:p>
          <w:p w14:paraId="53294541"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hint="eastAsia"/>
                <w:kern w:val="0"/>
                <w:szCs w:val="21"/>
              </w:rPr>
              <w:t xml:space="preserve">　　　　　説明文書・同意書：別添</w:t>
            </w:r>
          </w:p>
          <w:p w14:paraId="7152BE67"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hint="eastAsia"/>
                <w:kern w:val="0"/>
                <w:szCs w:val="21"/>
              </w:rPr>
              <w:t xml:space="preserve">　■無</w:t>
            </w:r>
          </w:p>
        </w:tc>
      </w:tr>
      <w:tr w:rsidR="00E47F66" w:rsidRPr="00803309" w14:paraId="4DCBBBED" w14:textId="77777777" w:rsidTr="00E02E8F">
        <w:trPr>
          <w:cantSplit/>
          <w:trHeight w:val="1336"/>
        </w:trPr>
        <w:tc>
          <w:tcPr>
            <w:tcW w:w="9795" w:type="dxa"/>
            <w:tcBorders>
              <w:top w:val="dotted" w:sz="4" w:space="0" w:color="auto"/>
              <w:left w:val="single" w:sz="4" w:space="0" w:color="auto"/>
              <w:bottom w:val="dotted" w:sz="4" w:space="0" w:color="auto"/>
              <w:right w:val="single" w:sz="4" w:space="0" w:color="auto"/>
            </w:tcBorders>
            <w:vAlign w:val="center"/>
          </w:tcPr>
          <w:p w14:paraId="797B0FED" w14:textId="77777777" w:rsidR="007D4146" w:rsidRPr="00803309" w:rsidRDefault="00E47F66" w:rsidP="007D4146">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13－３　インフォームドアセント</w:t>
            </w:r>
          </w:p>
          <w:p w14:paraId="7F3BA5FD" w14:textId="1A196CB5" w:rsidR="00E47F66" w:rsidRPr="00803309" w:rsidRDefault="007D4146" w:rsidP="00E47F66">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w:t>
            </w:r>
            <w:r w:rsidRPr="00803309">
              <w:rPr>
                <w:rFonts w:ascii="ＭＳ ゴシック" w:eastAsia="ＭＳ ゴシック" w:hAnsi="ＭＳ ゴシック" w:cs="Times"/>
                <w:kern w:val="0"/>
                <w:szCs w:val="21"/>
              </w:rPr>
              <w:t>小児に限ら</w:t>
            </w:r>
            <w:r w:rsidRPr="00803309">
              <w:rPr>
                <w:rFonts w:ascii="ＭＳ ゴシック" w:eastAsia="ＭＳ ゴシック" w:hAnsi="ＭＳ ゴシック" w:cs="Times" w:hint="eastAsia"/>
                <w:kern w:val="0"/>
                <w:szCs w:val="21"/>
              </w:rPr>
              <w:t>ず</w:t>
            </w:r>
            <w:r w:rsidRPr="00803309">
              <w:rPr>
                <w:rFonts w:ascii="ＭＳ ゴシック" w:eastAsia="ＭＳ ゴシック" w:hAnsi="ＭＳ ゴシック" w:cs="Times"/>
                <w:kern w:val="0"/>
                <w:szCs w:val="21"/>
              </w:rPr>
              <w:t>、インフォーム</w:t>
            </w:r>
            <w:r w:rsidRPr="00803309">
              <w:rPr>
                <w:rFonts w:ascii="ＭＳ ゴシック" w:eastAsia="ＭＳ ゴシック" w:hAnsi="ＭＳ ゴシック" w:cs="Times" w:hint="eastAsia"/>
                <w:kern w:val="0"/>
                <w:szCs w:val="21"/>
              </w:rPr>
              <w:t>ド</w:t>
            </w:r>
            <w:r w:rsidRPr="00803309">
              <w:rPr>
                <w:rFonts w:ascii="ＭＳ ゴシック" w:eastAsia="ＭＳ ゴシック" w:hAnsi="ＭＳ ゴシック" w:cs="Times"/>
                <w:kern w:val="0"/>
                <w:szCs w:val="21"/>
              </w:rPr>
              <w:t>コンセントを与える能力を欠くと客観的に判断される</w:t>
            </w:r>
            <w:r w:rsidRPr="00803309">
              <w:rPr>
                <w:rFonts w:ascii="ＭＳ ゴシック" w:eastAsia="ＭＳ ゴシック" w:hAnsi="ＭＳ ゴシック" w:cs="Times" w:hint="eastAsia"/>
                <w:kern w:val="0"/>
                <w:szCs w:val="21"/>
              </w:rPr>
              <w:t>が</w:t>
            </w:r>
            <w:r w:rsidRPr="00803309">
              <w:rPr>
                <w:rFonts w:ascii="ＭＳ ゴシック" w:eastAsia="ＭＳ ゴシック" w:hAnsi="ＭＳ ゴシック" w:cs="Times"/>
                <w:kern w:val="0"/>
                <w:szCs w:val="21"/>
              </w:rPr>
              <w:t>、研究を実施されることに自らの意思を表すること</w:t>
            </w:r>
            <w:r w:rsidRPr="00803309">
              <w:rPr>
                <w:rFonts w:ascii="ＭＳ ゴシック" w:eastAsia="ＭＳ ゴシック" w:hAnsi="ＭＳ ゴシック" w:cs="Times" w:hint="eastAsia"/>
                <w:kern w:val="0"/>
                <w:szCs w:val="21"/>
              </w:rPr>
              <w:t>がで</w:t>
            </w:r>
            <w:r w:rsidRPr="00803309">
              <w:rPr>
                <w:rFonts w:ascii="ＭＳ ゴシック" w:eastAsia="ＭＳ ゴシック" w:hAnsi="ＭＳ ゴシック" w:cs="Times"/>
                <w:kern w:val="0"/>
                <w:szCs w:val="21"/>
              </w:rPr>
              <w:t>きる場合</w:t>
            </w:r>
            <w:r w:rsidRPr="00803309">
              <w:rPr>
                <w:rFonts w:ascii="ＭＳ ゴシック" w:eastAsia="ＭＳ ゴシック" w:hAnsi="ＭＳ ゴシック" w:hint="eastAsia"/>
                <w:bCs/>
                <w:kern w:val="0"/>
                <w:szCs w:val="21"/>
              </w:rPr>
              <w:t>）</w:t>
            </w:r>
          </w:p>
          <w:p w14:paraId="2E5BD126"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hint="eastAsia"/>
                <w:kern w:val="0"/>
                <w:szCs w:val="21"/>
              </w:rPr>
              <w:t xml:space="preserve">　□有　：説明文書・同意書：別添</w:t>
            </w:r>
          </w:p>
          <w:p w14:paraId="13736A8F" w14:textId="77777777" w:rsidR="00E47F66" w:rsidRPr="00803309" w:rsidRDefault="00E47F66" w:rsidP="00E47F66">
            <w:pPr>
              <w:spacing w:line="276" w:lineRule="auto"/>
              <w:jc w:val="left"/>
              <w:rPr>
                <w:rFonts w:ascii="ＭＳ ゴシック" w:eastAsia="ＭＳ ゴシック" w:hAnsi="ＭＳ ゴシック"/>
                <w:bCs/>
                <w:kern w:val="0"/>
                <w:szCs w:val="21"/>
              </w:rPr>
            </w:pPr>
            <w:r w:rsidRPr="00803309">
              <w:rPr>
                <w:rFonts w:ascii="ＭＳ 明朝" w:hAnsi="ＭＳ 明朝" w:hint="eastAsia"/>
                <w:kern w:val="0"/>
                <w:szCs w:val="21"/>
              </w:rPr>
              <w:t xml:space="preserve">　■無</w:t>
            </w:r>
          </w:p>
        </w:tc>
      </w:tr>
      <w:tr w:rsidR="00E47F66" w:rsidRPr="00803309" w14:paraId="65E8AF59" w14:textId="77777777" w:rsidTr="00E02E8F">
        <w:trPr>
          <w:cantSplit/>
          <w:trHeight w:val="805"/>
        </w:trPr>
        <w:tc>
          <w:tcPr>
            <w:tcW w:w="9795" w:type="dxa"/>
            <w:tcBorders>
              <w:top w:val="dotted" w:sz="4" w:space="0" w:color="auto"/>
              <w:left w:val="single" w:sz="4" w:space="0" w:color="auto"/>
              <w:bottom w:val="dotted" w:sz="4" w:space="0" w:color="auto"/>
              <w:right w:val="single" w:sz="4" w:space="0" w:color="auto"/>
            </w:tcBorders>
            <w:vAlign w:val="center"/>
          </w:tcPr>
          <w:p w14:paraId="1BF553FC" w14:textId="77777777" w:rsidR="00E47F66" w:rsidRPr="00803309" w:rsidRDefault="00E47F66" w:rsidP="00E47F66">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13－４　取得したインフォームドコンセント書類の保管方法</w:t>
            </w:r>
          </w:p>
          <w:p w14:paraId="2DA398B4"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cs="ＭＳ 明朝" w:hint="eastAsia"/>
                <w:kern w:val="0"/>
                <w:szCs w:val="21"/>
              </w:rPr>
              <w:t xml:space="preserve">　■</w:t>
            </w:r>
            <w:r w:rsidRPr="00803309">
              <w:rPr>
                <w:rFonts w:ascii="ＭＳ 明朝" w:hAnsi="ＭＳ 明朝"/>
                <w:szCs w:val="21"/>
              </w:rPr>
              <w:t>施錠可能な書類保管庫に厳重に保管する</w:t>
            </w:r>
          </w:p>
          <w:p w14:paraId="78260708" w14:textId="77777777" w:rsidR="00E47F66" w:rsidRPr="00803309" w:rsidRDefault="00E47F66" w:rsidP="00E47F66">
            <w:pPr>
              <w:spacing w:line="276" w:lineRule="auto"/>
              <w:jc w:val="left"/>
              <w:rPr>
                <w:rFonts w:ascii="ＭＳ ゴシック" w:eastAsia="ＭＳ ゴシック" w:hAnsi="ＭＳ ゴシック"/>
                <w:kern w:val="0"/>
                <w:szCs w:val="21"/>
              </w:rPr>
            </w:pPr>
            <w:r w:rsidRPr="00803309">
              <w:rPr>
                <w:rFonts w:ascii="ＭＳ 明朝" w:hAnsi="ＭＳ 明朝" w:hint="eastAsia"/>
                <w:kern w:val="0"/>
                <w:szCs w:val="21"/>
              </w:rPr>
              <w:t xml:space="preserve">　□その他（　　　　　　　　　　　　　　）</w:t>
            </w:r>
          </w:p>
        </w:tc>
      </w:tr>
      <w:tr w:rsidR="00E47F66" w:rsidRPr="00803309" w14:paraId="4B08B718" w14:textId="77777777" w:rsidTr="00776729">
        <w:trPr>
          <w:cantSplit/>
          <w:trHeight w:val="1239"/>
        </w:trPr>
        <w:tc>
          <w:tcPr>
            <w:tcW w:w="9795" w:type="dxa"/>
            <w:tcBorders>
              <w:top w:val="dotted" w:sz="4" w:space="0" w:color="auto"/>
              <w:left w:val="single" w:sz="4" w:space="0" w:color="auto"/>
              <w:bottom w:val="dotted" w:sz="4" w:space="0" w:color="auto"/>
              <w:right w:val="single" w:sz="4" w:space="0" w:color="auto"/>
            </w:tcBorders>
            <w:vAlign w:val="center"/>
          </w:tcPr>
          <w:p w14:paraId="2A9BC379" w14:textId="77777777" w:rsidR="00E47F66" w:rsidRPr="00803309" w:rsidRDefault="00E47F66" w:rsidP="00E47F66">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lastRenderedPageBreak/>
              <w:t>13－５　取得したインフォームドコンセント書類の保管場所</w:t>
            </w:r>
          </w:p>
          <w:p w14:paraId="34A6C024" w14:textId="53A56B29"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hint="eastAsia"/>
                <w:szCs w:val="21"/>
              </w:rPr>
              <w:t xml:space="preserve">　■院長</w:t>
            </w:r>
            <w:r w:rsidRPr="00803309">
              <w:rPr>
                <w:rFonts w:ascii="ＭＳ 明朝" w:hAnsi="ＭＳ 明朝" w:hint="eastAsia"/>
                <w:kern w:val="0"/>
                <w:szCs w:val="21"/>
              </w:rPr>
              <w:t>室（</w:t>
            </w:r>
            <w:r w:rsidR="00620F7B">
              <w:rPr>
                <w:rFonts w:ascii="ＭＳ 明朝" w:hAnsi="ＭＳ 明朝" w:hint="eastAsia"/>
                <w:kern w:val="0"/>
                <w:szCs w:val="21"/>
              </w:rPr>
              <w:t>〇〇</w:t>
            </w:r>
            <w:r w:rsidRPr="00803309">
              <w:rPr>
                <w:rFonts w:ascii="ＭＳ 明朝" w:hAnsi="ＭＳ 明朝" w:hint="eastAsia"/>
                <w:kern w:val="0"/>
                <w:szCs w:val="21"/>
              </w:rPr>
              <w:t>歯科医院院長室　　  ）</w:t>
            </w:r>
          </w:p>
          <w:p w14:paraId="7C25EDFB" w14:textId="0CDBE4A3"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hint="eastAsia"/>
                <w:kern w:val="0"/>
                <w:szCs w:val="21"/>
              </w:rPr>
              <w:t xml:space="preserve">　□診察室（　 </w:t>
            </w:r>
            <w:r w:rsidR="00833041" w:rsidRPr="00803309">
              <w:rPr>
                <w:rFonts w:ascii="ＭＳ 明朝" w:hAnsi="ＭＳ 明朝" w:hint="eastAsia"/>
                <w:kern w:val="0"/>
                <w:szCs w:val="21"/>
              </w:rPr>
              <w:t xml:space="preserve">　　　　　　　</w:t>
            </w:r>
            <w:r w:rsidRPr="00803309">
              <w:rPr>
                <w:rFonts w:ascii="ＭＳ 明朝" w:hAnsi="ＭＳ 明朝" w:hint="eastAsia"/>
                <w:kern w:val="0"/>
                <w:szCs w:val="21"/>
              </w:rPr>
              <w:t xml:space="preserve"> 　）</w:t>
            </w:r>
          </w:p>
          <w:p w14:paraId="5627AC45" w14:textId="003D8D98" w:rsidR="00E47F66" w:rsidRPr="00803309" w:rsidRDefault="00E47F66" w:rsidP="00833041">
            <w:pPr>
              <w:spacing w:line="276" w:lineRule="auto"/>
              <w:jc w:val="left"/>
              <w:rPr>
                <w:rFonts w:ascii="ＭＳ 明朝" w:hAnsi="ＭＳ 明朝"/>
                <w:kern w:val="0"/>
                <w:szCs w:val="21"/>
              </w:rPr>
            </w:pPr>
            <w:r w:rsidRPr="00803309">
              <w:rPr>
                <w:rFonts w:ascii="ＭＳ 明朝" w:hAnsi="ＭＳ 明朝" w:cs="ＭＳ 明朝" w:hint="eastAsia"/>
                <w:kern w:val="0"/>
                <w:szCs w:val="21"/>
              </w:rPr>
              <w:t xml:space="preserve">　□</w:t>
            </w:r>
            <w:r w:rsidRPr="00803309">
              <w:rPr>
                <w:rFonts w:ascii="ＭＳ 明朝" w:hAnsi="ＭＳ 明朝" w:hint="eastAsia"/>
                <w:kern w:val="0"/>
                <w:szCs w:val="21"/>
              </w:rPr>
              <w:t>その他（　　　　　　　　　  ）</w:t>
            </w:r>
          </w:p>
        </w:tc>
      </w:tr>
      <w:tr w:rsidR="00E47F66" w:rsidRPr="00803309" w14:paraId="366D3A4A" w14:textId="77777777" w:rsidTr="003434B7">
        <w:trPr>
          <w:cantSplit/>
          <w:trHeight w:val="1072"/>
        </w:trPr>
        <w:tc>
          <w:tcPr>
            <w:tcW w:w="9795" w:type="dxa"/>
            <w:tcBorders>
              <w:top w:val="dotted" w:sz="4" w:space="0" w:color="auto"/>
              <w:left w:val="single" w:sz="4" w:space="0" w:color="auto"/>
              <w:right w:val="single" w:sz="4" w:space="0" w:color="auto"/>
            </w:tcBorders>
            <w:vAlign w:val="center"/>
          </w:tcPr>
          <w:p w14:paraId="2865005E" w14:textId="77777777" w:rsidR="00E47F66" w:rsidRPr="00803309" w:rsidRDefault="00E47F66" w:rsidP="00E47F66">
            <w:pPr>
              <w:spacing w:line="276" w:lineRule="auto"/>
              <w:ind w:right="221"/>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13－６　取得したインフォームドコンセント書類保管の責任者</w:t>
            </w:r>
          </w:p>
          <w:p w14:paraId="45CBD829"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cs="ＭＳ 明朝" w:hint="eastAsia"/>
                <w:kern w:val="0"/>
                <w:szCs w:val="21"/>
              </w:rPr>
              <w:t xml:space="preserve">　■研究</w:t>
            </w:r>
            <w:r w:rsidRPr="00803309">
              <w:rPr>
                <w:rFonts w:ascii="ＭＳ 明朝" w:hAnsi="ＭＳ 明朝" w:hint="eastAsia"/>
                <w:kern w:val="0"/>
                <w:szCs w:val="21"/>
              </w:rPr>
              <w:t>責任者</w:t>
            </w:r>
          </w:p>
          <w:p w14:paraId="383077B5" w14:textId="77777777" w:rsidR="00E47F66" w:rsidRPr="00803309" w:rsidRDefault="00E47F66" w:rsidP="00E47F66">
            <w:pPr>
              <w:spacing w:line="276" w:lineRule="auto"/>
              <w:jc w:val="left"/>
              <w:rPr>
                <w:rFonts w:ascii="ＭＳ 明朝" w:hAnsi="ＭＳ 明朝"/>
                <w:kern w:val="0"/>
                <w:szCs w:val="21"/>
              </w:rPr>
            </w:pPr>
            <w:r w:rsidRPr="00803309">
              <w:rPr>
                <w:rFonts w:ascii="ＭＳ 明朝" w:hAnsi="ＭＳ 明朝" w:hint="eastAsia"/>
                <w:kern w:val="0"/>
                <w:szCs w:val="21"/>
              </w:rPr>
              <w:t xml:space="preserve">　□その他（　　　　　　　　　）</w:t>
            </w:r>
          </w:p>
        </w:tc>
      </w:tr>
      <w:tr w:rsidR="00E47F66" w:rsidRPr="00803309" w14:paraId="2B55D1FB" w14:textId="77777777" w:rsidTr="009037E0">
        <w:trPr>
          <w:cantSplit/>
          <w:trHeight w:val="1388"/>
        </w:trPr>
        <w:tc>
          <w:tcPr>
            <w:tcW w:w="9795" w:type="dxa"/>
            <w:tcBorders>
              <w:top w:val="single" w:sz="4" w:space="0" w:color="auto"/>
              <w:left w:val="single" w:sz="4" w:space="0" w:color="auto"/>
              <w:right w:val="single" w:sz="4" w:space="0" w:color="auto"/>
            </w:tcBorders>
            <w:vAlign w:val="center"/>
          </w:tcPr>
          <w:p w14:paraId="1761F311" w14:textId="77777777" w:rsidR="00E47F66" w:rsidRPr="00803309" w:rsidRDefault="00E47F66" w:rsidP="00E47F66">
            <w:pPr>
              <w:spacing w:line="276" w:lineRule="auto"/>
              <w:jc w:val="left"/>
              <w:rPr>
                <w:rFonts w:ascii="ＭＳ ゴシック" w:eastAsia="ＭＳ ゴシック" w:hAnsi="ＭＳ ゴシック"/>
                <w:kern w:val="0"/>
                <w:szCs w:val="21"/>
              </w:rPr>
            </w:pPr>
            <w:r w:rsidRPr="00803309">
              <w:rPr>
                <w:rFonts w:ascii="ＭＳ ゴシック" w:eastAsia="ＭＳ ゴシック" w:hAnsi="ＭＳ ゴシック" w:hint="eastAsia"/>
                <w:szCs w:val="21"/>
              </w:rPr>
              <w:t>14．研究対象者及びその関係者からの相談等への対応</w:t>
            </w:r>
          </w:p>
          <w:p w14:paraId="23B67FE9" w14:textId="062FAD86" w:rsidR="00E47F66" w:rsidRPr="00803309" w:rsidRDefault="00E47F66" w:rsidP="00E47F66">
            <w:pPr>
              <w:spacing w:line="276" w:lineRule="auto"/>
              <w:rPr>
                <w:rFonts w:ascii="ＭＳ 明朝" w:hAnsi="ＭＳ 明朝"/>
                <w:bCs/>
                <w:kern w:val="0"/>
                <w:szCs w:val="21"/>
              </w:rPr>
            </w:pPr>
            <w:r w:rsidRPr="00803309">
              <w:rPr>
                <w:rFonts w:ascii="ＭＳ 明朝" w:hAnsi="ＭＳ 明朝" w:hint="eastAsia"/>
                <w:szCs w:val="21"/>
              </w:rPr>
              <w:t xml:space="preserve">　本研究に関する相談、苦情、問合せ（個人情報の取扱いを含む）について、研究責任者等の所属・職名・氏名、住所、電話番号等を「研究参加のお願い（説明書）」の末尾に記載する。相談、苦情、問合せがあった</w:t>
            </w:r>
            <w:r w:rsidR="009037E0" w:rsidRPr="00803309">
              <w:rPr>
                <w:rFonts w:ascii="ＭＳ 明朝" w:hAnsi="ＭＳ 明朝" w:hint="eastAsia"/>
                <w:color w:val="000000"/>
                <w:szCs w:val="21"/>
              </w:rPr>
              <w:t>場合は、適時対応する。</w:t>
            </w:r>
          </w:p>
        </w:tc>
      </w:tr>
      <w:tr w:rsidR="00E47F66" w:rsidRPr="00803309" w14:paraId="398550A7" w14:textId="77777777" w:rsidTr="009037E0">
        <w:trPr>
          <w:cantSplit/>
          <w:trHeight w:val="1071"/>
        </w:trPr>
        <w:tc>
          <w:tcPr>
            <w:tcW w:w="9795" w:type="dxa"/>
            <w:tcBorders>
              <w:top w:val="single" w:sz="4" w:space="0" w:color="auto"/>
              <w:left w:val="single" w:sz="4" w:space="0" w:color="auto"/>
              <w:bottom w:val="single" w:sz="4" w:space="0" w:color="auto"/>
              <w:right w:val="single" w:sz="4" w:space="0" w:color="auto"/>
            </w:tcBorders>
            <w:vAlign w:val="center"/>
          </w:tcPr>
          <w:p w14:paraId="166556D7" w14:textId="77777777" w:rsidR="00E47F66" w:rsidRPr="00803309" w:rsidRDefault="00E47F66" w:rsidP="00E47F66">
            <w:pPr>
              <w:spacing w:line="276" w:lineRule="auto"/>
              <w:jc w:val="left"/>
              <w:rPr>
                <w:rFonts w:ascii="ＭＳ ゴシック" w:eastAsia="ＭＳ ゴシック" w:hAnsi="ＭＳ ゴシック"/>
                <w:kern w:val="0"/>
                <w:szCs w:val="21"/>
              </w:rPr>
            </w:pPr>
            <w:r w:rsidRPr="00803309">
              <w:rPr>
                <w:rFonts w:ascii="ＭＳ ゴシック" w:eastAsia="ＭＳ ゴシック" w:hAnsi="ＭＳ ゴシック" w:hint="eastAsia"/>
                <w:kern w:val="0"/>
                <w:szCs w:val="21"/>
              </w:rPr>
              <w:t>15</w:t>
            </w:r>
            <w:r w:rsidRPr="00803309">
              <w:rPr>
                <w:rFonts w:ascii="ＭＳ ゴシック" w:eastAsia="ＭＳ ゴシック" w:hAnsi="ＭＳ ゴシック" w:hint="eastAsia"/>
                <w:snapToGrid w:val="0"/>
                <w:szCs w:val="21"/>
              </w:rPr>
              <w:t>．</w:t>
            </w:r>
            <w:r w:rsidRPr="00803309">
              <w:rPr>
                <w:rFonts w:ascii="ＭＳ ゴシック" w:eastAsia="ＭＳ ゴシック" w:hAnsi="ＭＳ ゴシック" w:hint="eastAsia"/>
                <w:kern w:val="0"/>
                <w:szCs w:val="21"/>
              </w:rPr>
              <w:t>研究に関する情報公開</w:t>
            </w:r>
          </w:p>
          <w:p w14:paraId="48C1229D" w14:textId="4A7E56AD" w:rsidR="00E47F66" w:rsidRPr="00803309" w:rsidRDefault="00833041" w:rsidP="00E47F66">
            <w:pPr>
              <w:spacing w:line="276" w:lineRule="auto"/>
              <w:ind w:leftChars="100" w:left="210"/>
              <w:rPr>
                <w:rFonts w:ascii="ＭＳ 明朝" w:hAnsi="ＭＳ 明朝"/>
                <w:szCs w:val="21"/>
              </w:rPr>
            </w:pPr>
            <w:r w:rsidRPr="00803309">
              <w:rPr>
                <w:rFonts w:ascii="ＭＳ 明朝" w:hAnsi="ＭＳ 明朝" w:hint="eastAsia"/>
                <w:szCs w:val="21"/>
              </w:rPr>
              <w:t>■</w:t>
            </w:r>
            <w:r w:rsidRPr="00803309">
              <w:rPr>
                <w:rFonts w:ascii="ＭＳ 明朝" w:hAnsi="ＭＳ 明朝" w:hint="eastAsia"/>
                <w:color w:val="000000"/>
                <w:szCs w:val="21"/>
              </w:rPr>
              <w:t>有（介入研究である）</w:t>
            </w:r>
            <w:r w:rsidR="003C2BF6" w:rsidRPr="00803309">
              <w:rPr>
                <w:rFonts w:ascii="ＭＳ 明朝" w:hAnsi="ＭＳ 明朝" w:hint="eastAsia"/>
                <w:color w:val="000000"/>
                <w:szCs w:val="21"/>
              </w:rPr>
              <w:t>［通常の診療を超える医療行為の場合］</w:t>
            </w:r>
          </w:p>
          <w:p w14:paraId="70C7BC07" w14:textId="3B94E9E1" w:rsidR="00E47F66" w:rsidRPr="00803309" w:rsidRDefault="00E47F66" w:rsidP="00E47F66">
            <w:pPr>
              <w:spacing w:line="276" w:lineRule="auto"/>
              <w:jc w:val="left"/>
              <w:rPr>
                <w:rFonts w:ascii="ＭＳ 明朝" w:hAnsi="ＭＳ 明朝"/>
                <w:bCs/>
                <w:kern w:val="0"/>
                <w:szCs w:val="21"/>
              </w:rPr>
            </w:pPr>
            <w:r w:rsidRPr="00803309">
              <w:rPr>
                <w:rFonts w:ascii="ＭＳ 明朝" w:hAnsi="ＭＳ 明朝" w:hint="eastAsia"/>
                <w:szCs w:val="21"/>
              </w:rPr>
              <w:t xml:space="preserve">　</w:t>
            </w:r>
            <w:r w:rsidR="00833041" w:rsidRPr="00803309">
              <w:rPr>
                <w:rFonts w:ascii="ＭＳ 明朝" w:hAnsi="ＭＳ 明朝" w:hint="eastAsia"/>
                <w:szCs w:val="21"/>
              </w:rPr>
              <w:t>□</w:t>
            </w:r>
            <w:r w:rsidRPr="00803309">
              <w:rPr>
                <w:rFonts w:ascii="ＭＳ 明朝" w:hAnsi="ＭＳ 明朝" w:hint="eastAsia"/>
                <w:szCs w:val="21"/>
              </w:rPr>
              <w:t>無（介入研究でない）</w:t>
            </w:r>
          </w:p>
        </w:tc>
      </w:tr>
      <w:tr w:rsidR="00E47F66" w:rsidRPr="00803309" w14:paraId="5DDB7184" w14:textId="77777777" w:rsidTr="006405E1">
        <w:trPr>
          <w:cantSplit/>
          <w:trHeight w:val="322"/>
        </w:trPr>
        <w:tc>
          <w:tcPr>
            <w:tcW w:w="9795" w:type="dxa"/>
            <w:tcBorders>
              <w:top w:val="single" w:sz="4" w:space="0" w:color="auto"/>
              <w:left w:val="single" w:sz="4" w:space="0" w:color="auto"/>
              <w:bottom w:val="dotted" w:sz="4" w:space="0" w:color="auto"/>
              <w:right w:val="single" w:sz="4" w:space="0" w:color="auto"/>
            </w:tcBorders>
            <w:vAlign w:val="center"/>
          </w:tcPr>
          <w:p w14:paraId="4A73F71A" w14:textId="77777777" w:rsidR="00E47F66" w:rsidRPr="00803309" w:rsidRDefault="00E47F66" w:rsidP="00E47F66">
            <w:pPr>
              <w:spacing w:line="276" w:lineRule="auto"/>
              <w:jc w:val="left"/>
              <w:rPr>
                <w:rFonts w:ascii="ＭＳ ゴシック" w:eastAsia="ＭＳ ゴシック" w:hAnsi="ＭＳ ゴシック"/>
                <w:kern w:val="0"/>
                <w:szCs w:val="21"/>
              </w:rPr>
            </w:pPr>
            <w:r w:rsidRPr="00803309">
              <w:rPr>
                <w:rFonts w:ascii="ＭＳ ゴシック" w:eastAsia="ＭＳ ゴシック" w:hAnsi="ＭＳ ゴシック" w:hint="eastAsia"/>
                <w:bCs/>
                <w:kern w:val="0"/>
                <w:szCs w:val="21"/>
              </w:rPr>
              <w:t>16．研究対象者への経済的負担あるいは謝礼</w:t>
            </w:r>
          </w:p>
        </w:tc>
      </w:tr>
      <w:tr w:rsidR="00E47F66" w:rsidRPr="00803309" w14:paraId="4CD4151F" w14:textId="77777777" w:rsidTr="007D23A9">
        <w:trPr>
          <w:cantSplit/>
          <w:trHeight w:val="969"/>
        </w:trPr>
        <w:tc>
          <w:tcPr>
            <w:tcW w:w="9795" w:type="dxa"/>
            <w:tcBorders>
              <w:top w:val="dotted" w:sz="4" w:space="0" w:color="auto"/>
              <w:left w:val="single" w:sz="4" w:space="0" w:color="auto"/>
              <w:bottom w:val="dotted" w:sz="4" w:space="0" w:color="auto"/>
              <w:right w:val="single" w:sz="4" w:space="0" w:color="auto"/>
            </w:tcBorders>
            <w:vAlign w:val="center"/>
          </w:tcPr>
          <w:p w14:paraId="469EC353" w14:textId="77777777" w:rsidR="00E47F66" w:rsidRPr="00803309" w:rsidRDefault="00E47F66" w:rsidP="00E47F66">
            <w:pPr>
              <w:spacing w:line="276" w:lineRule="auto"/>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16－１　対象者への経済的負担</w:t>
            </w:r>
          </w:p>
          <w:p w14:paraId="53B80FFB"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□有　（その詳細を記載：　　　　　　　　　　　　　　　　　　　　）</w:t>
            </w:r>
          </w:p>
          <w:p w14:paraId="5749FF4D" w14:textId="77777777" w:rsidR="00E47F66" w:rsidRPr="00803309" w:rsidRDefault="00E47F66" w:rsidP="00E47F66">
            <w:pPr>
              <w:spacing w:line="276" w:lineRule="auto"/>
              <w:jc w:val="left"/>
              <w:rPr>
                <w:rFonts w:ascii="ＭＳ ゴシック" w:eastAsia="ＭＳ ゴシック" w:hAnsi="ＭＳ ゴシック"/>
                <w:szCs w:val="21"/>
              </w:rPr>
            </w:pPr>
            <w:r w:rsidRPr="00803309">
              <w:rPr>
                <w:rFonts w:ascii="ＭＳ 明朝" w:hAnsi="ＭＳ 明朝" w:hint="eastAsia"/>
                <w:szCs w:val="21"/>
              </w:rPr>
              <w:t xml:space="preserve">　■無</w:t>
            </w:r>
          </w:p>
        </w:tc>
      </w:tr>
      <w:tr w:rsidR="00E47F66" w:rsidRPr="00803309" w14:paraId="5C2C3DFD" w14:textId="77777777" w:rsidTr="00833041">
        <w:trPr>
          <w:cantSplit/>
          <w:trHeight w:val="1014"/>
        </w:trPr>
        <w:tc>
          <w:tcPr>
            <w:tcW w:w="9795" w:type="dxa"/>
            <w:tcBorders>
              <w:top w:val="dotted" w:sz="4" w:space="0" w:color="auto"/>
              <w:left w:val="single" w:sz="4" w:space="0" w:color="auto"/>
              <w:right w:val="single" w:sz="4" w:space="0" w:color="auto"/>
            </w:tcBorders>
            <w:vAlign w:val="center"/>
          </w:tcPr>
          <w:p w14:paraId="7F3B3288" w14:textId="77777777" w:rsidR="00E47F66" w:rsidRPr="00803309" w:rsidRDefault="00E47F66" w:rsidP="00E47F66">
            <w:pPr>
              <w:spacing w:line="276" w:lineRule="auto"/>
              <w:jc w:val="left"/>
              <w:rPr>
                <w:rFonts w:ascii="ＭＳ ゴシック" w:eastAsia="ＭＳ ゴシック" w:hAnsi="ＭＳ ゴシック"/>
                <w:bCs/>
                <w:kern w:val="0"/>
                <w:szCs w:val="21"/>
              </w:rPr>
            </w:pPr>
            <w:r w:rsidRPr="00803309">
              <w:rPr>
                <w:rFonts w:ascii="ＭＳ ゴシック" w:eastAsia="ＭＳ ゴシック" w:hAnsi="ＭＳ ゴシック" w:hint="eastAsia"/>
                <w:bCs/>
                <w:kern w:val="0"/>
                <w:szCs w:val="21"/>
              </w:rPr>
              <w:t>16－２　対象者への謝礼</w:t>
            </w:r>
          </w:p>
          <w:p w14:paraId="1D0E774E"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□有</w:t>
            </w:r>
          </w:p>
          <w:p w14:paraId="4F03B464" w14:textId="77777777" w:rsidR="00E47F66" w:rsidRPr="00803309" w:rsidRDefault="00E47F66" w:rsidP="00E47F66">
            <w:pPr>
              <w:spacing w:line="276" w:lineRule="auto"/>
              <w:jc w:val="left"/>
              <w:rPr>
                <w:rFonts w:ascii="ＭＳ 明朝" w:hAnsi="ＭＳ 明朝"/>
                <w:bCs/>
                <w:kern w:val="0"/>
                <w:szCs w:val="21"/>
              </w:rPr>
            </w:pPr>
            <w:r w:rsidRPr="00803309">
              <w:rPr>
                <w:rFonts w:ascii="ＭＳ 明朝" w:hAnsi="ＭＳ 明朝" w:hint="eastAsia"/>
                <w:szCs w:val="21"/>
              </w:rPr>
              <w:t xml:space="preserve">　■無</w:t>
            </w:r>
          </w:p>
        </w:tc>
      </w:tr>
      <w:tr w:rsidR="00E47F66" w:rsidRPr="00803309" w14:paraId="4E20F0C8" w14:textId="77777777" w:rsidTr="00CF7EBE">
        <w:trPr>
          <w:cantSplit/>
          <w:trHeight w:val="1182"/>
        </w:trPr>
        <w:tc>
          <w:tcPr>
            <w:tcW w:w="9795" w:type="dxa"/>
            <w:tcBorders>
              <w:top w:val="single" w:sz="4" w:space="0" w:color="auto"/>
              <w:left w:val="single" w:sz="4" w:space="0" w:color="auto"/>
              <w:right w:val="single" w:sz="4" w:space="0" w:color="auto"/>
            </w:tcBorders>
            <w:vAlign w:val="center"/>
          </w:tcPr>
          <w:p w14:paraId="2852EEB3" w14:textId="77777777" w:rsidR="00E47F66" w:rsidRPr="00803309" w:rsidRDefault="00E47F66" w:rsidP="00E47F66">
            <w:pPr>
              <w:spacing w:line="276" w:lineRule="auto"/>
              <w:rPr>
                <w:rFonts w:ascii="ＭＳ ゴシック" w:eastAsia="ＭＳ ゴシック" w:hAnsi="ＭＳ ゴシック"/>
                <w:bCs/>
                <w:szCs w:val="21"/>
              </w:rPr>
            </w:pPr>
            <w:r w:rsidRPr="00803309">
              <w:rPr>
                <w:rFonts w:ascii="ＭＳ ゴシック" w:eastAsia="ＭＳ ゴシック" w:hAnsi="ＭＳ ゴシック" w:hint="eastAsia"/>
                <w:bCs/>
                <w:szCs w:val="21"/>
              </w:rPr>
              <w:t>17．報告の義務</w:t>
            </w:r>
          </w:p>
          <w:p w14:paraId="109C1010" w14:textId="366E9A7A" w:rsidR="00E47F66" w:rsidRPr="00803309" w:rsidRDefault="00163B49" w:rsidP="00E47F66">
            <w:pPr>
              <w:spacing w:line="276" w:lineRule="auto"/>
              <w:jc w:val="left"/>
              <w:rPr>
                <w:rFonts w:ascii="ＭＳ 明朝" w:hAnsi="ＭＳ 明朝"/>
                <w:szCs w:val="21"/>
              </w:rPr>
            </w:pPr>
            <w:r w:rsidRPr="00803309">
              <w:rPr>
                <w:rFonts w:ascii="ＭＳ 明朝" w:hAnsi="ＭＳ 明朝" w:cs="ＭＳ 明朝" w:hint="eastAsia"/>
                <w:color w:val="000000"/>
                <w:kern w:val="0"/>
                <w:szCs w:val="21"/>
              </w:rPr>
              <w:t xml:space="preserve">　</w:t>
            </w:r>
            <w:r w:rsidRPr="00803309">
              <w:rPr>
                <w:rFonts w:ascii="ＭＳ 明朝" w:hAnsi="ＭＳ 明朝" w:hint="eastAsia"/>
                <w:color w:val="000000"/>
                <w:szCs w:val="21"/>
              </w:rPr>
              <w:t>研究責任者は</w:t>
            </w:r>
            <w:r w:rsidRPr="00803309">
              <w:rPr>
                <w:rFonts w:ascii="ＭＳ 明朝" w:hAnsi="ＭＳ 明朝"/>
                <w:color w:val="000000"/>
                <w:szCs w:val="21"/>
              </w:rPr>
              <w:t>、</w:t>
            </w:r>
            <w:r w:rsidRPr="00803309">
              <w:rPr>
                <w:rFonts w:ascii="ＭＳ 明朝" w:hAnsi="ＭＳ 明朝" w:hint="eastAsia"/>
                <w:color w:val="000000"/>
                <w:szCs w:val="21"/>
              </w:rPr>
              <w:t>委員会が審査・承認した研究に係る実施状況を</w:t>
            </w:r>
            <w:r w:rsidRPr="00803309">
              <w:rPr>
                <w:rFonts w:ascii="ＭＳ 明朝" w:hAnsi="ＭＳ 明朝"/>
                <w:color w:val="000000"/>
                <w:szCs w:val="21"/>
              </w:rPr>
              <w:t>、</w:t>
            </w:r>
            <w:r w:rsidRPr="00803309">
              <w:rPr>
                <w:rFonts w:ascii="ＭＳ 明朝" w:hAnsi="ＭＳ 明朝" w:hint="eastAsia"/>
                <w:color w:val="000000"/>
                <w:szCs w:val="21"/>
              </w:rPr>
              <w:t>年１回以上経過を日本口腔インプラント学会理事長あて</w:t>
            </w:r>
            <w:r w:rsidR="00556CFE" w:rsidRPr="00803309">
              <w:rPr>
                <w:rFonts w:ascii="ＭＳ 明朝" w:hAnsi="ＭＳ 明朝" w:hint="eastAsia"/>
                <w:szCs w:val="21"/>
              </w:rPr>
              <w:t>所定の書式により報告書</w:t>
            </w:r>
            <w:r w:rsidR="00556CFE" w:rsidRPr="00803309">
              <w:rPr>
                <w:rFonts w:hint="eastAsia"/>
                <w:szCs w:val="21"/>
              </w:rPr>
              <w:t>（様式６）</w:t>
            </w:r>
            <w:r w:rsidR="00556CFE" w:rsidRPr="00803309">
              <w:rPr>
                <w:rFonts w:ascii="ＭＳ 明朝" w:hAnsi="ＭＳ 明朝" w:hint="eastAsia"/>
                <w:szCs w:val="21"/>
              </w:rPr>
              <w:t>を提出する。また、変更が生じた際</w:t>
            </w:r>
            <w:r w:rsidR="00556CFE" w:rsidRPr="00803309">
              <w:rPr>
                <w:rFonts w:hint="eastAsia"/>
                <w:szCs w:val="21"/>
              </w:rPr>
              <w:t>（様式７）</w:t>
            </w:r>
            <w:r w:rsidR="00556CFE" w:rsidRPr="00803309">
              <w:rPr>
                <w:rFonts w:ascii="ＭＳ 明朝" w:hAnsi="ＭＳ 明朝" w:hint="eastAsia"/>
                <w:szCs w:val="21"/>
              </w:rPr>
              <w:t>および終了した際には最終報告</w:t>
            </w:r>
            <w:r w:rsidR="00556CFE" w:rsidRPr="00803309">
              <w:rPr>
                <w:rFonts w:hint="eastAsia"/>
                <w:szCs w:val="21"/>
              </w:rPr>
              <w:t>（様式８）</w:t>
            </w:r>
            <w:r w:rsidR="00556CFE" w:rsidRPr="00803309">
              <w:rPr>
                <w:rFonts w:ascii="ＭＳ 明朝" w:hAnsi="ＭＳ 明朝" w:hint="eastAsia"/>
                <w:szCs w:val="21"/>
              </w:rPr>
              <w:t>を行う。</w:t>
            </w:r>
          </w:p>
        </w:tc>
      </w:tr>
      <w:tr w:rsidR="00E47F66" w:rsidRPr="00803309" w14:paraId="7F646927" w14:textId="77777777" w:rsidTr="00CF7EBE">
        <w:trPr>
          <w:cantSplit/>
          <w:trHeight w:val="1223"/>
        </w:trPr>
        <w:tc>
          <w:tcPr>
            <w:tcW w:w="9795" w:type="dxa"/>
            <w:tcBorders>
              <w:top w:val="single" w:sz="4" w:space="0" w:color="auto"/>
              <w:left w:val="single" w:sz="4" w:space="0" w:color="auto"/>
              <w:right w:val="single" w:sz="4" w:space="0" w:color="auto"/>
            </w:tcBorders>
            <w:vAlign w:val="center"/>
          </w:tcPr>
          <w:p w14:paraId="60C2009F" w14:textId="77777777" w:rsidR="00E47F66" w:rsidRPr="00803309" w:rsidRDefault="00E47F66" w:rsidP="00E47F66">
            <w:pPr>
              <w:spacing w:line="276" w:lineRule="auto"/>
              <w:jc w:val="left"/>
              <w:rPr>
                <w:rFonts w:ascii="ＭＳ ゴシック" w:eastAsia="ＭＳ ゴシック" w:hAnsi="ＭＳ ゴシック"/>
                <w:szCs w:val="21"/>
              </w:rPr>
            </w:pPr>
            <w:r w:rsidRPr="00803309">
              <w:rPr>
                <w:rFonts w:ascii="ＭＳ ゴシック" w:eastAsia="ＭＳ ゴシック" w:hAnsi="ＭＳ ゴシック" w:hint="eastAsia"/>
                <w:szCs w:val="21"/>
              </w:rPr>
              <w:t>18．研究に関する業務の一部委託</w:t>
            </w:r>
          </w:p>
          <w:p w14:paraId="0D9EB70C"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□有　業務内容：</w:t>
            </w:r>
          </w:p>
          <w:p w14:paraId="1CE0EE53"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委託先の監督方法：</w:t>
            </w:r>
          </w:p>
          <w:p w14:paraId="7C23AB02"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■無</w:t>
            </w:r>
          </w:p>
        </w:tc>
      </w:tr>
      <w:tr w:rsidR="00E47F66" w:rsidRPr="00803309" w14:paraId="2ACB3875" w14:textId="77777777" w:rsidTr="003434B7">
        <w:trPr>
          <w:cantSplit/>
          <w:trHeight w:val="1587"/>
        </w:trPr>
        <w:tc>
          <w:tcPr>
            <w:tcW w:w="9795" w:type="dxa"/>
            <w:tcBorders>
              <w:top w:val="single" w:sz="4" w:space="0" w:color="auto"/>
              <w:left w:val="single" w:sz="4" w:space="0" w:color="auto"/>
              <w:right w:val="single" w:sz="4" w:space="0" w:color="auto"/>
            </w:tcBorders>
            <w:vAlign w:val="center"/>
          </w:tcPr>
          <w:p w14:paraId="4A230011" w14:textId="77777777" w:rsidR="00E47F66" w:rsidRPr="00803309" w:rsidRDefault="00E47F66" w:rsidP="00E47F66">
            <w:pPr>
              <w:spacing w:line="276" w:lineRule="auto"/>
              <w:jc w:val="left"/>
              <w:rPr>
                <w:rFonts w:ascii="ＭＳ ゴシック" w:eastAsia="ＭＳ ゴシック" w:hAnsi="ＭＳ ゴシック"/>
                <w:szCs w:val="21"/>
              </w:rPr>
            </w:pPr>
            <w:r w:rsidRPr="00803309">
              <w:rPr>
                <w:rFonts w:ascii="ＭＳ ゴシック" w:eastAsia="ＭＳ ゴシック" w:hAnsi="ＭＳ ゴシック" w:hint="eastAsia"/>
                <w:szCs w:val="21"/>
              </w:rPr>
              <w:t>19．モニタリングおよび監査</w:t>
            </w:r>
          </w:p>
          <w:p w14:paraId="3BC6729A" w14:textId="3755A691"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□要　（侵襲を伴う介入研究である</w:t>
            </w:r>
            <w:r w:rsidR="003C2BF6" w:rsidRPr="00803309">
              <w:rPr>
                <w:rFonts w:ascii="ＭＳ 明朝" w:hAnsi="ＭＳ 明朝" w:hint="eastAsia"/>
                <w:color w:val="000000"/>
                <w:szCs w:val="21"/>
              </w:rPr>
              <w:t>場合</w:t>
            </w:r>
            <w:r w:rsidRPr="00803309">
              <w:rPr>
                <w:rFonts w:ascii="ＭＳ 明朝" w:hAnsi="ＭＳ 明朝" w:hint="eastAsia"/>
                <w:szCs w:val="21"/>
              </w:rPr>
              <w:t>）：</w:t>
            </w:r>
          </w:p>
          <w:p w14:paraId="47276366"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実施体制</w:t>
            </w:r>
          </w:p>
          <w:p w14:paraId="4D1D17A5" w14:textId="77777777"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実施手順</w:t>
            </w:r>
          </w:p>
          <w:p w14:paraId="44C73F11" w14:textId="1DD23205" w:rsidR="00E47F66" w:rsidRPr="00803309" w:rsidRDefault="00E47F66" w:rsidP="00E47F66">
            <w:pPr>
              <w:spacing w:line="276" w:lineRule="auto"/>
              <w:jc w:val="left"/>
              <w:rPr>
                <w:rFonts w:ascii="ＭＳ 明朝" w:hAnsi="ＭＳ 明朝"/>
                <w:szCs w:val="21"/>
              </w:rPr>
            </w:pPr>
            <w:r w:rsidRPr="00803309">
              <w:rPr>
                <w:rFonts w:ascii="ＭＳ 明朝" w:hAnsi="ＭＳ 明朝" w:hint="eastAsia"/>
                <w:szCs w:val="21"/>
              </w:rPr>
              <w:t xml:space="preserve">　■不要</w:t>
            </w:r>
            <w:r w:rsidR="009037E0" w:rsidRPr="00803309">
              <w:rPr>
                <w:rFonts w:ascii="ＭＳ 明朝" w:hAnsi="ＭＳ 明朝" w:hint="eastAsia"/>
                <w:color w:val="000000"/>
                <w:szCs w:val="21"/>
              </w:rPr>
              <w:t>（侵襲のない［軽微な侵襲を含む］介入研究である</w:t>
            </w:r>
            <w:r w:rsidR="003C2BF6" w:rsidRPr="00803309">
              <w:rPr>
                <w:rFonts w:ascii="ＭＳ 明朝" w:hAnsi="ＭＳ 明朝" w:hint="eastAsia"/>
                <w:color w:val="000000"/>
                <w:szCs w:val="21"/>
              </w:rPr>
              <w:t>場合</w:t>
            </w:r>
            <w:r w:rsidR="009037E0" w:rsidRPr="00803309">
              <w:rPr>
                <w:rFonts w:ascii="ＭＳ 明朝" w:hAnsi="ＭＳ 明朝" w:hint="eastAsia"/>
                <w:color w:val="000000"/>
                <w:szCs w:val="21"/>
              </w:rPr>
              <w:t>。または介入研究ではない</w:t>
            </w:r>
            <w:r w:rsidR="003C2BF6" w:rsidRPr="00803309">
              <w:rPr>
                <w:rFonts w:ascii="ＭＳ 明朝" w:hAnsi="ＭＳ 明朝" w:hint="eastAsia"/>
                <w:color w:val="000000"/>
                <w:szCs w:val="21"/>
              </w:rPr>
              <w:t>場合</w:t>
            </w:r>
            <w:r w:rsidR="009037E0" w:rsidRPr="00803309">
              <w:rPr>
                <w:rFonts w:ascii="ＭＳ 明朝" w:hAnsi="ＭＳ 明朝" w:hint="eastAsia"/>
                <w:color w:val="000000"/>
                <w:szCs w:val="21"/>
              </w:rPr>
              <w:t>）</w:t>
            </w:r>
          </w:p>
        </w:tc>
      </w:tr>
      <w:tr w:rsidR="00E47F66" w:rsidRPr="00163B49" w14:paraId="699DBB62" w14:textId="77777777" w:rsidTr="005A6F7A">
        <w:trPr>
          <w:cantSplit/>
          <w:trHeight w:val="1070"/>
        </w:trPr>
        <w:tc>
          <w:tcPr>
            <w:tcW w:w="9795" w:type="dxa"/>
            <w:tcBorders>
              <w:top w:val="single" w:sz="4" w:space="0" w:color="auto"/>
              <w:left w:val="single" w:sz="4" w:space="0" w:color="auto"/>
              <w:right w:val="single" w:sz="4" w:space="0" w:color="auto"/>
            </w:tcBorders>
          </w:tcPr>
          <w:p w14:paraId="029B8BDF" w14:textId="37DC07CC" w:rsidR="00E47F66" w:rsidRPr="00163B49" w:rsidRDefault="00E47F66" w:rsidP="005A6F7A">
            <w:pPr>
              <w:spacing w:line="276" w:lineRule="auto"/>
              <w:rPr>
                <w:rFonts w:ascii="ＭＳ ゴシック" w:eastAsia="ＭＳ ゴシック" w:hAnsi="ＭＳ ゴシック"/>
                <w:szCs w:val="21"/>
              </w:rPr>
            </w:pPr>
            <w:r w:rsidRPr="00803309">
              <w:rPr>
                <w:rFonts w:ascii="ＭＳ ゴシック" w:eastAsia="ＭＳ ゴシック" w:hAnsi="ＭＳ ゴシック" w:hint="eastAsia"/>
                <w:bCs/>
                <w:szCs w:val="21"/>
              </w:rPr>
              <w:t>20．参考資料</w:t>
            </w:r>
            <w:r w:rsidRPr="00803309">
              <w:rPr>
                <w:rFonts w:ascii="ＭＳ ゴシック" w:eastAsia="ＭＳ ゴシック" w:hAnsi="ＭＳ ゴシック" w:hint="eastAsia"/>
                <w:szCs w:val="21"/>
              </w:rPr>
              <w:t>（本課題に関連した国内外の事情、文献等、審査に必要と思われるものがあれば記載）</w:t>
            </w:r>
          </w:p>
          <w:p w14:paraId="24519A6B" w14:textId="152C5FC8" w:rsidR="00E47F66" w:rsidRPr="00163B49" w:rsidRDefault="00E47F66" w:rsidP="005A6F7A">
            <w:pPr>
              <w:shd w:val="clear" w:color="auto" w:fill="FFFFFF"/>
              <w:spacing w:line="276" w:lineRule="auto"/>
              <w:ind w:left="360" w:right="150"/>
              <w:rPr>
                <w:rFonts w:ascii="ＭＳ 明朝" w:hAnsi="ＭＳ 明朝"/>
                <w:szCs w:val="21"/>
              </w:rPr>
            </w:pPr>
          </w:p>
        </w:tc>
      </w:tr>
    </w:tbl>
    <w:p w14:paraId="632A9E81" w14:textId="77777777" w:rsidR="006A47E7" w:rsidRPr="00163B49" w:rsidRDefault="006A47E7" w:rsidP="004A4A43">
      <w:pPr>
        <w:pStyle w:val="a3"/>
        <w:wordWrap/>
        <w:spacing w:line="240" w:lineRule="auto"/>
        <w:rPr>
          <w:rFonts w:hAnsi="ＭＳ 明朝"/>
          <w:sz w:val="21"/>
          <w:szCs w:val="21"/>
        </w:rPr>
      </w:pPr>
    </w:p>
    <w:sectPr w:rsidR="006A47E7" w:rsidRPr="00163B49" w:rsidSect="0012156F">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195F0" w14:textId="77777777" w:rsidR="007F049C" w:rsidRDefault="007F049C" w:rsidP="007C0A9C">
      <w:r>
        <w:separator/>
      </w:r>
    </w:p>
  </w:endnote>
  <w:endnote w:type="continuationSeparator" w:id="0">
    <w:p w14:paraId="1DF7D9CE" w14:textId="77777777" w:rsidR="007F049C" w:rsidRDefault="007F049C"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3DC2" w14:textId="77777777"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207F92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8F95" w14:textId="1FB89E55"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03309">
      <w:rPr>
        <w:rStyle w:val="ac"/>
        <w:noProof/>
      </w:rPr>
      <w:t>4</w:t>
    </w:r>
    <w:r>
      <w:rPr>
        <w:rStyle w:val="ac"/>
      </w:rPr>
      <w:fldChar w:fldCharType="end"/>
    </w:r>
  </w:p>
  <w:p w14:paraId="16AA21F2" w14:textId="77777777" w:rsidR="004A4A43" w:rsidRDefault="004A4A4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B3BB" w14:textId="77777777" w:rsidR="004F0460" w:rsidRDefault="004F04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93E86" w14:textId="77777777" w:rsidR="007F049C" w:rsidRDefault="007F049C" w:rsidP="007C0A9C">
      <w:r>
        <w:separator/>
      </w:r>
    </w:p>
  </w:footnote>
  <w:footnote w:type="continuationSeparator" w:id="0">
    <w:p w14:paraId="21178857" w14:textId="77777777" w:rsidR="007F049C" w:rsidRDefault="007F049C"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FD8F" w14:textId="77777777" w:rsidR="004F0460" w:rsidRDefault="004F046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79E4" w14:textId="0BBACC6C" w:rsidR="00305C79" w:rsidRPr="00305C79" w:rsidRDefault="00305C79" w:rsidP="00305C79">
    <w:pPr>
      <w:pStyle w:val="a8"/>
      <w:rPr>
        <w:lang w:val="en-US" w:eastAsia="ja-JP"/>
      </w:rPr>
    </w:pPr>
    <w:r>
      <w:rPr>
        <w:lang w:val="en-US"/>
      </w:rPr>
      <w:t>C</w:t>
    </w:r>
    <w:r w:rsidR="004F0460">
      <w:rPr>
        <w:lang w:val="en-US"/>
      </w:rPr>
      <w:t xml:space="preserve">ase </w:t>
    </w:r>
    <w:r w:rsidR="004F0460">
      <w:rPr>
        <w:rFonts w:hint="eastAsia"/>
        <w:lang w:val="en-US" w:eastAsia="ja-JP"/>
      </w:rPr>
      <w:t>C</w:t>
    </w:r>
    <w:r>
      <w:rPr>
        <w:lang w:val="en-US"/>
      </w:rPr>
      <w:t>-2</w:t>
    </w:r>
    <w:r>
      <w:rPr>
        <w:rFonts w:hint="eastAsia"/>
        <w:lang w:val="en-US" w:eastAsia="ja-JP"/>
      </w:rPr>
      <w:t>記載例</w:t>
    </w:r>
  </w:p>
  <w:p w14:paraId="757C7F38" w14:textId="77777777" w:rsidR="00305C79" w:rsidRDefault="00305C7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9791" w14:textId="16D4C60D" w:rsidR="00305C79" w:rsidRDefault="00305C79">
    <w:pPr>
      <w:pStyle w:val="a8"/>
      <w:rPr>
        <w:lang w:val="en-US" w:eastAsia="ja-JP"/>
      </w:rPr>
    </w:pPr>
    <w:r>
      <w:rPr>
        <w:lang w:val="en-US"/>
      </w:rPr>
      <w:t>C</w:t>
    </w:r>
    <w:r w:rsidR="004F0460">
      <w:rPr>
        <w:lang w:val="en-US"/>
      </w:rPr>
      <w:t xml:space="preserve">ase </w:t>
    </w:r>
    <w:r w:rsidR="004F0460">
      <w:rPr>
        <w:rFonts w:hint="eastAsia"/>
        <w:lang w:val="en-US" w:eastAsia="ja-JP"/>
      </w:rPr>
      <w:t>C</w:t>
    </w:r>
    <w:r>
      <w:rPr>
        <w:lang w:val="en-US"/>
      </w:rPr>
      <w:t>-2</w:t>
    </w:r>
    <w:r>
      <w:rPr>
        <w:rFonts w:hint="eastAsia"/>
        <w:lang w:val="en-US" w:eastAsia="ja-JP"/>
      </w:rPr>
      <w:t>記載例</w:t>
    </w:r>
  </w:p>
  <w:p w14:paraId="052B7F93" w14:textId="77777777" w:rsidR="00AA6453" w:rsidRDefault="00AA6453">
    <w:pPr>
      <w:pStyle w:val="a8"/>
      <w:rPr>
        <w:rFonts w:ascii="ＭＳ 明朝" w:hAnsi="ＭＳ 明朝"/>
      </w:rPr>
    </w:pPr>
  </w:p>
  <w:p w14:paraId="0ACE4E19" w14:textId="77777777" w:rsidR="004013A9" w:rsidRPr="00305C79" w:rsidRDefault="004013A9">
    <w:pPr>
      <w:pStyle w:val="a8"/>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FBA"/>
    <w:rsid w:val="0000202B"/>
    <w:rsid w:val="00007D43"/>
    <w:rsid w:val="0001305B"/>
    <w:rsid w:val="00036E71"/>
    <w:rsid w:val="00056246"/>
    <w:rsid w:val="00060452"/>
    <w:rsid w:val="00092014"/>
    <w:rsid w:val="0009217F"/>
    <w:rsid w:val="00093447"/>
    <w:rsid w:val="0009378E"/>
    <w:rsid w:val="000A54C7"/>
    <w:rsid w:val="000B6D82"/>
    <w:rsid w:val="000B78B7"/>
    <w:rsid w:val="000C2D24"/>
    <w:rsid w:val="000C37E5"/>
    <w:rsid w:val="000C4BF5"/>
    <w:rsid w:val="000C5F91"/>
    <w:rsid w:val="001105C1"/>
    <w:rsid w:val="001162C1"/>
    <w:rsid w:val="001202A8"/>
    <w:rsid w:val="0012156F"/>
    <w:rsid w:val="00122A76"/>
    <w:rsid w:val="0016163D"/>
    <w:rsid w:val="00162CA9"/>
    <w:rsid w:val="00163B49"/>
    <w:rsid w:val="001845FD"/>
    <w:rsid w:val="00192273"/>
    <w:rsid w:val="001959ED"/>
    <w:rsid w:val="001974B9"/>
    <w:rsid w:val="001A527D"/>
    <w:rsid w:val="001B02CC"/>
    <w:rsid w:val="001B19EA"/>
    <w:rsid w:val="001B68B4"/>
    <w:rsid w:val="001C53E5"/>
    <w:rsid w:val="001C6AF2"/>
    <w:rsid w:val="001D1B31"/>
    <w:rsid w:val="001D37C1"/>
    <w:rsid w:val="001D5527"/>
    <w:rsid w:val="001E0356"/>
    <w:rsid w:val="001E14A7"/>
    <w:rsid w:val="001E21D5"/>
    <w:rsid w:val="00213D6D"/>
    <w:rsid w:val="00220F99"/>
    <w:rsid w:val="002211F2"/>
    <w:rsid w:val="00226B48"/>
    <w:rsid w:val="002366BE"/>
    <w:rsid w:val="002369D1"/>
    <w:rsid w:val="00254294"/>
    <w:rsid w:val="00255038"/>
    <w:rsid w:val="00256F9E"/>
    <w:rsid w:val="0026757D"/>
    <w:rsid w:val="00282E50"/>
    <w:rsid w:val="002A41C2"/>
    <w:rsid w:val="002B3D22"/>
    <w:rsid w:val="002D1019"/>
    <w:rsid w:val="002D4211"/>
    <w:rsid w:val="002E6F05"/>
    <w:rsid w:val="00305C79"/>
    <w:rsid w:val="00307232"/>
    <w:rsid w:val="003100FB"/>
    <w:rsid w:val="00313358"/>
    <w:rsid w:val="00322094"/>
    <w:rsid w:val="00326F60"/>
    <w:rsid w:val="00341DCE"/>
    <w:rsid w:val="003434B7"/>
    <w:rsid w:val="00353451"/>
    <w:rsid w:val="003734B7"/>
    <w:rsid w:val="00375732"/>
    <w:rsid w:val="0038604C"/>
    <w:rsid w:val="0038786F"/>
    <w:rsid w:val="003A0F75"/>
    <w:rsid w:val="003A5440"/>
    <w:rsid w:val="003B0F97"/>
    <w:rsid w:val="003B1D81"/>
    <w:rsid w:val="003B30EB"/>
    <w:rsid w:val="003B3FA2"/>
    <w:rsid w:val="003C2874"/>
    <w:rsid w:val="003C2BF6"/>
    <w:rsid w:val="003C607E"/>
    <w:rsid w:val="003C66BA"/>
    <w:rsid w:val="003C7F84"/>
    <w:rsid w:val="003E14A4"/>
    <w:rsid w:val="003E38A4"/>
    <w:rsid w:val="003E583B"/>
    <w:rsid w:val="003E79AE"/>
    <w:rsid w:val="003F5F41"/>
    <w:rsid w:val="004013A9"/>
    <w:rsid w:val="00415CC7"/>
    <w:rsid w:val="004214A9"/>
    <w:rsid w:val="00424F00"/>
    <w:rsid w:val="004257E0"/>
    <w:rsid w:val="00436BCA"/>
    <w:rsid w:val="00443A0F"/>
    <w:rsid w:val="004472A4"/>
    <w:rsid w:val="00455110"/>
    <w:rsid w:val="00456025"/>
    <w:rsid w:val="00457BE5"/>
    <w:rsid w:val="004651C5"/>
    <w:rsid w:val="00483296"/>
    <w:rsid w:val="00485831"/>
    <w:rsid w:val="00492E71"/>
    <w:rsid w:val="004949ED"/>
    <w:rsid w:val="004956A6"/>
    <w:rsid w:val="0049641A"/>
    <w:rsid w:val="004A148F"/>
    <w:rsid w:val="004A4A43"/>
    <w:rsid w:val="004C7360"/>
    <w:rsid w:val="004C7775"/>
    <w:rsid w:val="004D1C00"/>
    <w:rsid w:val="004D4B92"/>
    <w:rsid w:val="004D4F47"/>
    <w:rsid w:val="004D736A"/>
    <w:rsid w:val="004E4D4B"/>
    <w:rsid w:val="004E55E4"/>
    <w:rsid w:val="004F0460"/>
    <w:rsid w:val="004F5FA8"/>
    <w:rsid w:val="004F733A"/>
    <w:rsid w:val="005010D3"/>
    <w:rsid w:val="00514E01"/>
    <w:rsid w:val="00516302"/>
    <w:rsid w:val="005261AB"/>
    <w:rsid w:val="005267D1"/>
    <w:rsid w:val="00535551"/>
    <w:rsid w:val="0054159A"/>
    <w:rsid w:val="00542652"/>
    <w:rsid w:val="00551234"/>
    <w:rsid w:val="005535AE"/>
    <w:rsid w:val="00556CFE"/>
    <w:rsid w:val="00557E27"/>
    <w:rsid w:val="00561AAE"/>
    <w:rsid w:val="005706DD"/>
    <w:rsid w:val="00581BFC"/>
    <w:rsid w:val="005820A2"/>
    <w:rsid w:val="00594501"/>
    <w:rsid w:val="00595B46"/>
    <w:rsid w:val="005A2C54"/>
    <w:rsid w:val="005A6F7A"/>
    <w:rsid w:val="005C43A0"/>
    <w:rsid w:val="005D25D5"/>
    <w:rsid w:val="005D324C"/>
    <w:rsid w:val="005D4091"/>
    <w:rsid w:val="005D776F"/>
    <w:rsid w:val="00604675"/>
    <w:rsid w:val="006047FB"/>
    <w:rsid w:val="00607758"/>
    <w:rsid w:val="00616B70"/>
    <w:rsid w:val="00616F0B"/>
    <w:rsid w:val="00620F7B"/>
    <w:rsid w:val="006261B5"/>
    <w:rsid w:val="006405E1"/>
    <w:rsid w:val="0066516E"/>
    <w:rsid w:val="006651F3"/>
    <w:rsid w:val="00674B59"/>
    <w:rsid w:val="00681E21"/>
    <w:rsid w:val="006876B9"/>
    <w:rsid w:val="006A1846"/>
    <w:rsid w:val="006A47E7"/>
    <w:rsid w:val="006B0AEC"/>
    <w:rsid w:val="006B3059"/>
    <w:rsid w:val="006B7277"/>
    <w:rsid w:val="006C0403"/>
    <w:rsid w:val="006C47F6"/>
    <w:rsid w:val="006D2005"/>
    <w:rsid w:val="006D3699"/>
    <w:rsid w:val="006E40DC"/>
    <w:rsid w:val="006F1320"/>
    <w:rsid w:val="007040C0"/>
    <w:rsid w:val="007050A8"/>
    <w:rsid w:val="00712127"/>
    <w:rsid w:val="00714B70"/>
    <w:rsid w:val="0072007C"/>
    <w:rsid w:val="007300BC"/>
    <w:rsid w:val="00730655"/>
    <w:rsid w:val="00734152"/>
    <w:rsid w:val="00737154"/>
    <w:rsid w:val="00742204"/>
    <w:rsid w:val="00744469"/>
    <w:rsid w:val="00744FB9"/>
    <w:rsid w:val="0075574E"/>
    <w:rsid w:val="007571B7"/>
    <w:rsid w:val="00776729"/>
    <w:rsid w:val="007806E4"/>
    <w:rsid w:val="00791218"/>
    <w:rsid w:val="00795427"/>
    <w:rsid w:val="007A14D2"/>
    <w:rsid w:val="007A4C59"/>
    <w:rsid w:val="007B683B"/>
    <w:rsid w:val="007B79FE"/>
    <w:rsid w:val="007B7D9C"/>
    <w:rsid w:val="007C0A9C"/>
    <w:rsid w:val="007C3D96"/>
    <w:rsid w:val="007C7895"/>
    <w:rsid w:val="007C7FAF"/>
    <w:rsid w:val="007D0565"/>
    <w:rsid w:val="007D23A9"/>
    <w:rsid w:val="007D4146"/>
    <w:rsid w:val="007E5ADD"/>
    <w:rsid w:val="007E5CAF"/>
    <w:rsid w:val="007F049C"/>
    <w:rsid w:val="008018D2"/>
    <w:rsid w:val="00803309"/>
    <w:rsid w:val="00803B75"/>
    <w:rsid w:val="00804D86"/>
    <w:rsid w:val="0080609A"/>
    <w:rsid w:val="00810CCE"/>
    <w:rsid w:val="00820E32"/>
    <w:rsid w:val="00832194"/>
    <w:rsid w:val="00833041"/>
    <w:rsid w:val="00840335"/>
    <w:rsid w:val="008520EC"/>
    <w:rsid w:val="00854C42"/>
    <w:rsid w:val="00863D56"/>
    <w:rsid w:val="00866645"/>
    <w:rsid w:val="00870DE8"/>
    <w:rsid w:val="0088009B"/>
    <w:rsid w:val="008801EF"/>
    <w:rsid w:val="00884729"/>
    <w:rsid w:val="00885A84"/>
    <w:rsid w:val="00887794"/>
    <w:rsid w:val="0089190B"/>
    <w:rsid w:val="00892929"/>
    <w:rsid w:val="008972B4"/>
    <w:rsid w:val="00897F1C"/>
    <w:rsid w:val="008A0BE9"/>
    <w:rsid w:val="008A1BEE"/>
    <w:rsid w:val="008A4097"/>
    <w:rsid w:val="008A56F0"/>
    <w:rsid w:val="008A6C10"/>
    <w:rsid w:val="008C1CBA"/>
    <w:rsid w:val="008C1E7B"/>
    <w:rsid w:val="008D09AE"/>
    <w:rsid w:val="008D198C"/>
    <w:rsid w:val="008E6CCA"/>
    <w:rsid w:val="008F7506"/>
    <w:rsid w:val="009037E0"/>
    <w:rsid w:val="00913C07"/>
    <w:rsid w:val="00914285"/>
    <w:rsid w:val="00915EC4"/>
    <w:rsid w:val="0092074C"/>
    <w:rsid w:val="0092527E"/>
    <w:rsid w:val="009324C3"/>
    <w:rsid w:val="0095025F"/>
    <w:rsid w:val="00957A84"/>
    <w:rsid w:val="0096373E"/>
    <w:rsid w:val="0097489A"/>
    <w:rsid w:val="009774BF"/>
    <w:rsid w:val="00981C4F"/>
    <w:rsid w:val="00984D12"/>
    <w:rsid w:val="00987BB5"/>
    <w:rsid w:val="00991AEF"/>
    <w:rsid w:val="009A617E"/>
    <w:rsid w:val="009A69FD"/>
    <w:rsid w:val="009A7712"/>
    <w:rsid w:val="009B3971"/>
    <w:rsid w:val="009B416C"/>
    <w:rsid w:val="009B709D"/>
    <w:rsid w:val="009B7F3F"/>
    <w:rsid w:val="009D4D11"/>
    <w:rsid w:val="009D6661"/>
    <w:rsid w:val="009E1365"/>
    <w:rsid w:val="009E379B"/>
    <w:rsid w:val="009E4FBA"/>
    <w:rsid w:val="009E7D2D"/>
    <w:rsid w:val="009F373A"/>
    <w:rsid w:val="009F57D5"/>
    <w:rsid w:val="009F7F22"/>
    <w:rsid w:val="00A02A29"/>
    <w:rsid w:val="00A15C02"/>
    <w:rsid w:val="00A26709"/>
    <w:rsid w:val="00A27D98"/>
    <w:rsid w:val="00A302CD"/>
    <w:rsid w:val="00A30DCA"/>
    <w:rsid w:val="00A350E2"/>
    <w:rsid w:val="00A37710"/>
    <w:rsid w:val="00A42115"/>
    <w:rsid w:val="00A460F1"/>
    <w:rsid w:val="00A47F14"/>
    <w:rsid w:val="00A50378"/>
    <w:rsid w:val="00A6195A"/>
    <w:rsid w:val="00A874DB"/>
    <w:rsid w:val="00AA0B25"/>
    <w:rsid w:val="00AA24D4"/>
    <w:rsid w:val="00AA26F6"/>
    <w:rsid w:val="00AA6453"/>
    <w:rsid w:val="00AA7433"/>
    <w:rsid w:val="00AB20FC"/>
    <w:rsid w:val="00AE4356"/>
    <w:rsid w:val="00AE5F3E"/>
    <w:rsid w:val="00AE7AD1"/>
    <w:rsid w:val="00AF1E08"/>
    <w:rsid w:val="00AF717E"/>
    <w:rsid w:val="00B07FBA"/>
    <w:rsid w:val="00B10C46"/>
    <w:rsid w:val="00B120DD"/>
    <w:rsid w:val="00B25BB4"/>
    <w:rsid w:val="00B25BCB"/>
    <w:rsid w:val="00B27EE9"/>
    <w:rsid w:val="00B40866"/>
    <w:rsid w:val="00B42182"/>
    <w:rsid w:val="00B52C18"/>
    <w:rsid w:val="00B53A73"/>
    <w:rsid w:val="00B650AE"/>
    <w:rsid w:val="00B80D5A"/>
    <w:rsid w:val="00B86033"/>
    <w:rsid w:val="00B8798A"/>
    <w:rsid w:val="00B87DBE"/>
    <w:rsid w:val="00BA2284"/>
    <w:rsid w:val="00BB6EDA"/>
    <w:rsid w:val="00BC18E2"/>
    <w:rsid w:val="00BC2750"/>
    <w:rsid w:val="00BC5F0B"/>
    <w:rsid w:val="00BD197E"/>
    <w:rsid w:val="00BD1D0E"/>
    <w:rsid w:val="00BD4FD7"/>
    <w:rsid w:val="00BD7AB5"/>
    <w:rsid w:val="00BE4860"/>
    <w:rsid w:val="00C24C48"/>
    <w:rsid w:val="00C36BDE"/>
    <w:rsid w:val="00C378E7"/>
    <w:rsid w:val="00C62DA1"/>
    <w:rsid w:val="00C652F5"/>
    <w:rsid w:val="00C66867"/>
    <w:rsid w:val="00C669FC"/>
    <w:rsid w:val="00C77CA3"/>
    <w:rsid w:val="00C90D54"/>
    <w:rsid w:val="00CA3EA8"/>
    <w:rsid w:val="00CB0641"/>
    <w:rsid w:val="00CB189F"/>
    <w:rsid w:val="00CB55B7"/>
    <w:rsid w:val="00CC2F57"/>
    <w:rsid w:val="00CC590D"/>
    <w:rsid w:val="00CF17E6"/>
    <w:rsid w:val="00CF1DA1"/>
    <w:rsid w:val="00CF7B7B"/>
    <w:rsid w:val="00CF7EBE"/>
    <w:rsid w:val="00D03050"/>
    <w:rsid w:val="00D062ED"/>
    <w:rsid w:val="00D069DD"/>
    <w:rsid w:val="00D07A99"/>
    <w:rsid w:val="00D21B15"/>
    <w:rsid w:val="00D23FBB"/>
    <w:rsid w:val="00D37CEC"/>
    <w:rsid w:val="00D43327"/>
    <w:rsid w:val="00D4515D"/>
    <w:rsid w:val="00D45EC4"/>
    <w:rsid w:val="00D4651E"/>
    <w:rsid w:val="00D54434"/>
    <w:rsid w:val="00D644E4"/>
    <w:rsid w:val="00D7071B"/>
    <w:rsid w:val="00D804EA"/>
    <w:rsid w:val="00D8071D"/>
    <w:rsid w:val="00D86294"/>
    <w:rsid w:val="00D9290C"/>
    <w:rsid w:val="00D94AD7"/>
    <w:rsid w:val="00DA072F"/>
    <w:rsid w:val="00DA07BC"/>
    <w:rsid w:val="00DA2D4A"/>
    <w:rsid w:val="00DA38A7"/>
    <w:rsid w:val="00DA71EC"/>
    <w:rsid w:val="00DB195E"/>
    <w:rsid w:val="00DB6877"/>
    <w:rsid w:val="00DC0EC0"/>
    <w:rsid w:val="00DC1B9D"/>
    <w:rsid w:val="00DD47E1"/>
    <w:rsid w:val="00DE3EF1"/>
    <w:rsid w:val="00DE5D07"/>
    <w:rsid w:val="00DF5991"/>
    <w:rsid w:val="00DF5DCA"/>
    <w:rsid w:val="00E00928"/>
    <w:rsid w:val="00E01198"/>
    <w:rsid w:val="00E02E8F"/>
    <w:rsid w:val="00E048B1"/>
    <w:rsid w:val="00E04FF4"/>
    <w:rsid w:val="00E11540"/>
    <w:rsid w:val="00E15D99"/>
    <w:rsid w:val="00E22453"/>
    <w:rsid w:val="00E2361C"/>
    <w:rsid w:val="00E47F66"/>
    <w:rsid w:val="00E52BB7"/>
    <w:rsid w:val="00E5360D"/>
    <w:rsid w:val="00E655AC"/>
    <w:rsid w:val="00E7422D"/>
    <w:rsid w:val="00E7566D"/>
    <w:rsid w:val="00E92A92"/>
    <w:rsid w:val="00EB0D64"/>
    <w:rsid w:val="00EB3158"/>
    <w:rsid w:val="00EB7809"/>
    <w:rsid w:val="00ED1860"/>
    <w:rsid w:val="00EE251D"/>
    <w:rsid w:val="00F044FB"/>
    <w:rsid w:val="00F11886"/>
    <w:rsid w:val="00F24F6E"/>
    <w:rsid w:val="00F463F4"/>
    <w:rsid w:val="00F52421"/>
    <w:rsid w:val="00F547F9"/>
    <w:rsid w:val="00F54D3A"/>
    <w:rsid w:val="00F6674B"/>
    <w:rsid w:val="00F701ED"/>
    <w:rsid w:val="00F759BA"/>
    <w:rsid w:val="00F764E8"/>
    <w:rsid w:val="00F80674"/>
    <w:rsid w:val="00F913F5"/>
    <w:rsid w:val="00F93B38"/>
    <w:rsid w:val="00FA4ADC"/>
    <w:rsid w:val="00FB395F"/>
    <w:rsid w:val="00FB528D"/>
    <w:rsid w:val="00FB640B"/>
    <w:rsid w:val="00FC6D7D"/>
    <w:rsid w:val="00FD4234"/>
    <w:rsid w:val="00FD434E"/>
    <w:rsid w:val="00FD43B7"/>
    <w:rsid w:val="00FD49BC"/>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A7F0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4A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18176">
      <w:bodyDiv w:val="1"/>
      <w:marLeft w:val="0"/>
      <w:marRight w:val="0"/>
      <w:marTop w:val="0"/>
      <w:marBottom w:val="0"/>
      <w:divBdr>
        <w:top w:val="none" w:sz="0" w:space="0" w:color="auto"/>
        <w:left w:val="none" w:sz="0" w:space="0" w:color="auto"/>
        <w:bottom w:val="none" w:sz="0" w:space="0" w:color="auto"/>
        <w:right w:val="none" w:sz="0" w:space="0" w:color="auto"/>
      </w:divBdr>
    </w:div>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DD584-1F1A-43FA-9ABE-5D127772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3</cp:revision>
  <cp:lastPrinted>2017-09-15T05:29:00Z</cp:lastPrinted>
  <dcterms:created xsi:type="dcterms:W3CDTF">2018-04-16T12:15:00Z</dcterms:created>
  <dcterms:modified xsi:type="dcterms:W3CDTF">2018-04-16T14:25:00Z</dcterms:modified>
</cp:coreProperties>
</file>